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19" w:rsidRPr="0069320A" w:rsidRDefault="00085A19" w:rsidP="00085A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0" w:name="OLE_LINK1"/>
      <w:bookmarkStart w:id="1" w:name="_GoBack"/>
      <w:bookmarkEnd w:id="1"/>
      <w:r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>Информация</w:t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о процентных ставках</w:t>
      </w:r>
      <w:r w:rsidR="002C5FC9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</w:t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по вкладам физических лиц </w:t>
      </w:r>
      <w:bookmarkEnd w:id="0"/>
      <w:r w:rsidR="002C5FC9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за </w:t>
      </w:r>
      <w:r w:rsidR="00442BAA">
        <w:rPr>
          <w:rFonts w:ascii="Times New Roman" w:hAnsi="Times New Roman" w:cs="Times New Roman"/>
          <w:b/>
          <w:bCs/>
          <w:color w:val="26282F"/>
          <w:sz w:val="20"/>
          <w:szCs w:val="20"/>
        </w:rPr>
        <w:t>декабрь</w:t>
      </w:r>
      <w:r w:rsidR="00376C70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</w:t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>20</w:t>
      </w:r>
      <w:r w:rsidR="00AC32F2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>2</w:t>
      </w:r>
      <w:r w:rsidR="000771C1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>1</w:t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года</w:t>
      </w:r>
      <w:r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</w:t>
      </w:r>
      <w:r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</w:r>
    </w:p>
    <w:p w:rsidR="001704A7" w:rsidRPr="0069320A" w:rsidRDefault="00085A19" w:rsidP="001704A7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2" w:name="sub_1001"/>
      <w:r w:rsidRPr="0069320A">
        <w:rPr>
          <w:rFonts w:ascii="Times New Roman" w:hAnsi="Times New Roman" w:cs="Times New Roman"/>
          <w:sz w:val="18"/>
          <w:szCs w:val="18"/>
        </w:rPr>
        <w:t>Наименование кредитной организации</w:t>
      </w:r>
      <w:r w:rsidR="001704A7" w:rsidRPr="006932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4A84" w:rsidRPr="0069320A" w:rsidRDefault="00085A19" w:rsidP="00544A84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69320A">
        <w:rPr>
          <w:rFonts w:ascii="Times New Roman" w:hAnsi="Times New Roman" w:cs="Times New Roman"/>
          <w:sz w:val="18"/>
          <w:szCs w:val="18"/>
        </w:rPr>
        <w:t xml:space="preserve"> </w:t>
      </w:r>
      <w:r w:rsidR="00544A84" w:rsidRPr="0069320A">
        <w:rPr>
          <w:rFonts w:ascii="Times New Roman" w:hAnsi="Times New Roman" w:cs="Times New Roman"/>
          <w:color w:val="000000"/>
          <w:sz w:val="18"/>
          <w:szCs w:val="18"/>
        </w:rPr>
        <w:t>Акционерный коммерческий банк «Абсолют Банк»  (публичное акционерное общество)</w:t>
      </w:r>
    </w:p>
    <w:p w:rsidR="00544A84" w:rsidRPr="0069320A" w:rsidRDefault="00085A19" w:rsidP="00544A84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69320A">
        <w:rPr>
          <w:rFonts w:ascii="Times New Roman" w:hAnsi="Times New Roman" w:cs="Times New Roman"/>
          <w:sz w:val="18"/>
          <w:szCs w:val="18"/>
        </w:rPr>
        <w:t xml:space="preserve"> </w:t>
      </w:r>
      <w:bookmarkStart w:id="3" w:name="sub_1002"/>
      <w:bookmarkEnd w:id="2"/>
      <w:r w:rsidR="00544A84" w:rsidRPr="0069320A">
        <w:rPr>
          <w:rFonts w:ascii="Times New Roman" w:hAnsi="Times New Roman" w:cs="Times New Roman"/>
          <w:color w:val="000000"/>
          <w:sz w:val="18"/>
          <w:szCs w:val="18"/>
        </w:rPr>
        <w:t>АКБ «Абсолют Банк» (ПАО)</w:t>
      </w:r>
    </w:p>
    <w:p w:rsidR="00085A19" w:rsidRPr="0069320A" w:rsidRDefault="00085A19" w:rsidP="00544A8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9320A">
        <w:rPr>
          <w:rFonts w:ascii="Times New Roman" w:hAnsi="Times New Roman" w:cs="Times New Roman"/>
          <w:sz w:val="18"/>
          <w:szCs w:val="18"/>
        </w:rPr>
        <w:t>Регистрационный номер кредитной организации 2306</w:t>
      </w:r>
      <w:bookmarkEnd w:id="3"/>
    </w:p>
    <w:p w:rsidR="0069320A" w:rsidRPr="0069320A" w:rsidRDefault="0069320A" w:rsidP="00544A8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9320A" w:rsidRPr="0069320A" w:rsidRDefault="0069320A" w:rsidP="00CA666B">
      <w:pPr>
        <w:pStyle w:val="ConsPlusNormal"/>
        <w:spacing w:after="100"/>
        <w:jc w:val="both"/>
        <w:rPr>
          <w:b/>
        </w:rPr>
      </w:pPr>
      <w:r w:rsidRPr="0069320A">
        <w:rPr>
          <w:b/>
        </w:rPr>
        <w:t>Данные о максимальной доходности по договорам вклада с физическими лицами в рублях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4308"/>
      </w:tblGrid>
      <w:tr w:rsidR="0069320A" w:rsidRPr="0069320A" w:rsidTr="0069320A">
        <w:tc>
          <w:tcPr>
            <w:tcW w:w="4761" w:type="dxa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</w:pPr>
            <w:r w:rsidRPr="0069320A">
              <w:t>Сроки вкладов согласно договорам, заключенным с физическими лицами</w:t>
            </w:r>
          </w:p>
        </w:tc>
        <w:tc>
          <w:tcPr>
            <w:tcW w:w="4308" w:type="dxa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</w:pPr>
            <w:r w:rsidRPr="0069320A">
              <w:t>Максимальная доходность по вкладам, процент</w:t>
            </w:r>
          </w:p>
        </w:tc>
      </w:tr>
      <w:tr w:rsidR="0069320A" w:rsidRPr="0069320A" w:rsidTr="0069320A">
        <w:trPr>
          <w:trHeight w:val="227"/>
        </w:trPr>
        <w:tc>
          <w:tcPr>
            <w:tcW w:w="4761" w:type="dxa"/>
            <w:vAlign w:val="center"/>
          </w:tcPr>
          <w:p w:rsidR="0069320A" w:rsidRPr="0069320A" w:rsidRDefault="0069320A" w:rsidP="0069320A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1</w:t>
            </w:r>
          </w:p>
        </w:tc>
        <w:tc>
          <w:tcPr>
            <w:tcW w:w="4308" w:type="dxa"/>
            <w:vAlign w:val="center"/>
          </w:tcPr>
          <w:p w:rsidR="0069320A" w:rsidRPr="0069320A" w:rsidRDefault="0069320A" w:rsidP="0069320A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bookmarkStart w:id="4" w:name="P14088"/>
            <w:bookmarkEnd w:id="4"/>
            <w:r w:rsidRPr="0069320A">
              <w:rPr>
                <w:sz w:val="16"/>
                <w:szCs w:val="16"/>
              </w:rPr>
              <w:t>2</w:t>
            </w:r>
          </w:p>
        </w:tc>
      </w:tr>
      <w:tr w:rsidR="00CA666B" w:rsidRPr="00CA666B" w:rsidTr="00CA666B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CA666B">
            <w:pPr>
              <w:pStyle w:val="ConsPlusNormal"/>
              <w:contextualSpacing/>
            </w:pPr>
            <w:r w:rsidRPr="0069320A">
              <w:t>1. До востребования</w:t>
            </w:r>
          </w:p>
        </w:tc>
        <w:tc>
          <w:tcPr>
            <w:tcW w:w="4308" w:type="dxa"/>
            <w:vAlign w:val="center"/>
          </w:tcPr>
          <w:p w:rsidR="00CA666B" w:rsidRPr="00CA666B" w:rsidRDefault="00442BAA" w:rsidP="00837813">
            <w:pPr>
              <w:pStyle w:val="ConsPlusNormal"/>
              <w:contextualSpacing/>
              <w:jc w:val="center"/>
            </w:pPr>
            <w:r>
              <w:t>7,680</w:t>
            </w:r>
          </w:p>
        </w:tc>
      </w:tr>
      <w:tr w:rsidR="00CA666B" w:rsidRPr="00CA666B" w:rsidTr="00CA666B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CA666B">
            <w:pPr>
              <w:pStyle w:val="ConsPlusNormal"/>
              <w:contextualSpacing/>
            </w:pPr>
            <w:r w:rsidRPr="0069320A">
              <w:t>2. На срок до 90 дней</w:t>
            </w:r>
          </w:p>
        </w:tc>
        <w:tc>
          <w:tcPr>
            <w:tcW w:w="4308" w:type="dxa"/>
            <w:vAlign w:val="center"/>
          </w:tcPr>
          <w:p w:rsidR="004572E7" w:rsidRPr="00CA666B" w:rsidRDefault="00442BAA" w:rsidP="00442BAA">
            <w:pPr>
              <w:pStyle w:val="ConsPlusNormal"/>
              <w:contextualSpacing/>
              <w:jc w:val="center"/>
            </w:pPr>
            <w:r>
              <w:t>8</w:t>
            </w:r>
            <w:r w:rsidR="00720D35" w:rsidRPr="00720D35">
              <w:t>,</w:t>
            </w:r>
            <w:r w:rsidR="005E5D14">
              <w:t>0</w:t>
            </w:r>
            <w:r>
              <w:t>10</w:t>
            </w:r>
          </w:p>
        </w:tc>
      </w:tr>
      <w:tr w:rsidR="00CA666B" w:rsidRPr="00CA666B" w:rsidTr="00CA666B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CA666B">
            <w:pPr>
              <w:pStyle w:val="ConsPlusNormal"/>
              <w:contextualSpacing/>
            </w:pPr>
            <w:r w:rsidRPr="0069320A">
              <w:t>3. На срок от 91 до 180 дней</w:t>
            </w:r>
          </w:p>
        </w:tc>
        <w:tc>
          <w:tcPr>
            <w:tcW w:w="4308" w:type="dxa"/>
            <w:vAlign w:val="center"/>
          </w:tcPr>
          <w:p w:rsidR="00CA666B" w:rsidRPr="00CA666B" w:rsidRDefault="00442BAA" w:rsidP="00442BAA">
            <w:pPr>
              <w:pStyle w:val="ConsPlusNormal"/>
              <w:contextualSpacing/>
              <w:jc w:val="center"/>
            </w:pPr>
            <w:r>
              <w:t>8</w:t>
            </w:r>
            <w:r w:rsidR="00720D35" w:rsidRPr="00720D35">
              <w:t>,1</w:t>
            </w:r>
            <w:r>
              <w:t>02</w:t>
            </w:r>
          </w:p>
        </w:tc>
      </w:tr>
      <w:tr w:rsidR="00CA666B" w:rsidRPr="00CA666B" w:rsidTr="00CA666B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CA666B">
            <w:pPr>
              <w:pStyle w:val="ConsPlusNormal"/>
              <w:contextualSpacing/>
            </w:pPr>
            <w:r w:rsidRPr="0069320A">
              <w:t>4. На срок от 181 дня до 1 года</w:t>
            </w:r>
          </w:p>
        </w:tc>
        <w:tc>
          <w:tcPr>
            <w:tcW w:w="4308" w:type="dxa"/>
            <w:vAlign w:val="center"/>
          </w:tcPr>
          <w:p w:rsidR="00CA666B" w:rsidRPr="00CA666B" w:rsidRDefault="00442BAA" w:rsidP="00442BAA">
            <w:pPr>
              <w:pStyle w:val="ConsPlusNormal"/>
              <w:contextualSpacing/>
              <w:jc w:val="center"/>
            </w:pPr>
            <w:r>
              <w:t>9</w:t>
            </w:r>
            <w:r w:rsidR="005E5D14">
              <w:t>,</w:t>
            </w:r>
            <w:r>
              <w:t>4</w:t>
            </w:r>
            <w:r w:rsidR="005E5D14">
              <w:t>00</w:t>
            </w:r>
          </w:p>
        </w:tc>
      </w:tr>
      <w:tr w:rsidR="00CA666B" w:rsidRPr="00CA666B" w:rsidTr="00CA666B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CA666B">
            <w:pPr>
              <w:pStyle w:val="ConsPlusNormal"/>
              <w:contextualSpacing/>
            </w:pPr>
            <w:r w:rsidRPr="0069320A">
              <w:t>5. На срок свыше 1 года</w:t>
            </w:r>
          </w:p>
        </w:tc>
        <w:tc>
          <w:tcPr>
            <w:tcW w:w="4308" w:type="dxa"/>
            <w:vAlign w:val="center"/>
          </w:tcPr>
          <w:p w:rsidR="00CA666B" w:rsidRPr="00CA666B" w:rsidRDefault="00442BAA" w:rsidP="00A17163">
            <w:pPr>
              <w:pStyle w:val="ConsPlusNormal"/>
              <w:contextualSpacing/>
              <w:jc w:val="center"/>
            </w:pPr>
            <w:r>
              <w:t>9,5</w:t>
            </w:r>
            <w:r w:rsidR="005E5D14">
              <w:t>00</w:t>
            </w:r>
          </w:p>
        </w:tc>
      </w:tr>
    </w:tbl>
    <w:p w:rsidR="0069320A" w:rsidRPr="0069320A" w:rsidRDefault="0069320A" w:rsidP="0069320A">
      <w:pPr>
        <w:pStyle w:val="ConsPlusNormal"/>
        <w:contextualSpacing/>
        <w:jc w:val="both"/>
      </w:pPr>
    </w:p>
    <w:p w:rsidR="0069320A" w:rsidRPr="0069320A" w:rsidRDefault="0069320A" w:rsidP="00CA666B">
      <w:pPr>
        <w:pStyle w:val="ConsPlusNormal"/>
        <w:spacing w:after="100"/>
        <w:jc w:val="both"/>
        <w:rPr>
          <w:b/>
        </w:rPr>
      </w:pPr>
      <w:r w:rsidRPr="0069320A">
        <w:rPr>
          <w:b/>
        </w:rPr>
        <w:t>Данные о максимальной доходности по договорам вклада с физическими лицами в долларах США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4308"/>
      </w:tblGrid>
      <w:tr w:rsidR="00CA666B" w:rsidRPr="0069320A" w:rsidTr="003C37DC">
        <w:tc>
          <w:tcPr>
            <w:tcW w:w="4761" w:type="dxa"/>
          </w:tcPr>
          <w:p w:rsidR="00CA666B" w:rsidRPr="0069320A" w:rsidRDefault="00CA666B" w:rsidP="003C37DC">
            <w:pPr>
              <w:pStyle w:val="ConsPlusNormal"/>
              <w:contextualSpacing/>
              <w:jc w:val="center"/>
            </w:pPr>
            <w:r w:rsidRPr="0069320A">
              <w:t>Сроки вкладов согласно договорам, заключенным с физическими лицами</w:t>
            </w:r>
          </w:p>
        </w:tc>
        <w:tc>
          <w:tcPr>
            <w:tcW w:w="4308" w:type="dxa"/>
          </w:tcPr>
          <w:p w:rsidR="00CA666B" w:rsidRPr="0069320A" w:rsidRDefault="00CA666B" w:rsidP="003C37DC">
            <w:pPr>
              <w:pStyle w:val="ConsPlusNormal"/>
              <w:contextualSpacing/>
              <w:jc w:val="center"/>
            </w:pPr>
            <w:r w:rsidRPr="0069320A">
              <w:t>Максимальная доходность по вкладам, процент</w:t>
            </w:r>
          </w:p>
        </w:tc>
      </w:tr>
      <w:tr w:rsidR="0069320A" w:rsidRPr="0069320A" w:rsidTr="003C37DC">
        <w:trPr>
          <w:trHeight w:val="227"/>
        </w:trPr>
        <w:tc>
          <w:tcPr>
            <w:tcW w:w="4761" w:type="dxa"/>
            <w:vAlign w:val="center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1</w:t>
            </w:r>
          </w:p>
        </w:tc>
        <w:tc>
          <w:tcPr>
            <w:tcW w:w="4308" w:type="dxa"/>
            <w:vAlign w:val="center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2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1. До востребования</w:t>
            </w:r>
          </w:p>
        </w:tc>
        <w:tc>
          <w:tcPr>
            <w:tcW w:w="4308" w:type="dxa"/>
            <w:vAlign w:val="center"/>
          </w:tcPr>
          <w:p w:rsidR="00CA666B" w:rsidRPr="00CA666B" w:rsidRDefault="00442BAA" w:rsidP="00837813">
            <w:pPr>
              <w:pStyle w:val="ConsPlusNormal"/>
              <w:contextualSpacing/>
              <w:jc w:val="center"/>
            </w:pPr>
            <w:r>
              <w:t>0,010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2. На срок до 90 дней</w:t>
            </w:r>
          </w:p>
        </w:tc>
        <w:tc>
          <w:tcPr>
            <w:tcW w:w="4308" w:type="dxa"/>
            <w:vAlign w:val="center"/>
          </w:tcPr>
          <w:p w:rsidR="00CA666B" w:rsidRPr="00CA666B" w:rsidRDefault="005E5D14" w:rsidP="00837813">
            <w:pPr>
              <w:pStyle w:val="ConsPlusNormal"/>
              <w:contextualSpacing/>
              <w:jc w:val="center"/>
            </w:pPr>
            <w:r>
              <w:t>0,014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3. На срок от 91 до 180 дней</w:t>
            </w:r>
          </w:p>
        </w:tc>
        <w:tc>
          <w:tcPr>
            <w:tcW w:w="4308" w:type="dxa"/>
            <w:vAlign w:val="center"/>
          </w:tcPr>
          <w:p w:rsidR="00CA666B" w:rsidRPr="00CA666B" w:rsidRDefault="00442BAA" w:rsidP="00837813">
            <w:pPr>
              <w:pStyle w:val="ConsPlusNormal"/>
              <w:contextualSpacing/>
              <w:jc w:val="center"/>
            </w:pPr>
            <w:r>
              <w:t>0,050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4. На срок от 181 дня до 1 года</w:t>
            </w:r>
          </w:p>
        </w:tc>
        <w:tc>
          <w:tcPr>
            <w:tcW w:w="4308" w:type="dxa"/>
            <w:vAlign w:val="center"/>
          </w:tcPr>
          <w:p w:rsidR="00CA666B" w:rsidRPr="00CA666B" w:rsidRDefault="00442BAA" w:rsidP="00837813">
            <w:pPr>
              <w:pStyle w:val="ConsPlusNormal"/>
              <w:contextualSpacing/>
              <w:jc w:val="center"/>
            </w:pPr>
            <w:r>
              <w:t>0,</w:t>
            </w:r>
            <w:r w:rsidR="00720D35">
              <w:t>5</w:t>
            </w:r>
            <w:r>
              <w:t>0</w:t>
            </w:r>
            <w:r w:rsidR="00720D35">
              <w:t>0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5. На срок свыше 1 года</w:t>
            </w:r>
          </w:p>
        </w:tc>
        <w:tc>
          <w:tcPr>
            <w:tcW w:w="4308" w:type="dxa"/>
            <w:vAlign w:val="center"/>
          </w:tcPr>
          <w:p w:rsidR="00CA666B" w:rsidRPr="00CA666B" w:rsidRDefault="00442BAA" w:rsidP="00442BAA">
            <w:pPr>
              <w:pStyle w:val="ConsPlusNormal"/>
              <w:contextualSpacing/>
              <w:jc w:val="center"/>
            </w:pPr>
            <w:r>
              <w:t>2</w:t>
            </w:r>
            <w:r w:rsidR="005E5D14">
              <w:t>,</w:t>
            </w:r>
            <w:r>
              <w:t>070</w:t>
            </w:r>
          </w:p>
        </w:tc>
      </w:tr>
    </w:tbl>
    <w:p w:rsidR="0069320A" w:rsidRPr="0069320A" w:rsidRDefault="0069320A" w:rsidP="0069320A">
      <w:pPr>
        <w:pStyle w:val="ConsPlusNormal"/>
        <w:contextualSpacing/>
        <w:jc w:val="both"/>
      </w:pPr>
    </w:p>
    <w:p w:rsidR="0069320A" w:rsidRPr="0069320A" w:rsidRDefault="0069320A" w:rsidP="00CA666B">
      <w:pPr>
        <w:pStyle w:val="ConsPlusNormal"/>
        <w:spacing w:after="100"/>
        <w:jc w:val="both"/>
        <w:rPr>
          <w:b/>
        </w:rPr>
      </w:pPr>
      <w:r w:rsidRPr="0069320A">
        <w:rPr>
          <w:b/>
        </w:rPr>
        <w:t>Данные о максимальной доходности по договорам вклада с физическими лицами в евро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4308"/>
      </w:tblGrid>
      <w:tr w:rsidR="00CA666B" w:rsidRPr="0069320A" w:rsidTr="003C37DC">
        <w:tc>
          <w:tcPr>
            <w:tcW w:w="4761" w:type="dxa"/>
          </w:tcPr>
          <w:p w:rsidR="00CA666B" w:rsidRPr="0069320A" w:rsidRDefault="00CA666B" w:rsidP="003C37DC">
            <w:pPr>
              <w:pStyle w:val="ConsPlusNormal"/>
              <w:contextualSpacing/>
              <w:jc w:val="center"/>
            </w:pPr>
            <w:r w:rsidRPr="0069320A">
              <w:t>Сроки вкладов согласно договорам, заключенным с физическими лицами</w:t>
            </w:r>
          </w:p>
        </w:tc>
        <w:tc>
          <w:tcPr>
            <w:tcW w:w="4308" w:type="dxa"/>
          </w:tcPr>
          <w:p w:rsidR="00CA666B" w:rsidRPr="0069320A" w:rsidRDefault="00CA666B" w:rsidP="003C37DC">
            <w:pPr>
              <w:pStyle w:val="ConsPlusNormal"/>
              <w:contextualSpacing/>
              <w:jc w:val="center"/>
            </w:pPr>
            <w:r w:rsidRPr="0069320A">
              <w:t>Максимальная доходность по вкладам, процент</w:t>
            </w:r>
          </w:p>
        </w:tc>
      </w:tr>
      <w:tr w:rsidR="0069320A" w:rsidRPr="0069320A" w:rsidTr="003C37DC">
        <w:trPr>
          <w:trHeight w:val="227"/>
        </w:trPr>
        <w:tc>
          <w:tcPr>
            <w:tcW w:w="4761" w:type="dxa"/>
            <w:vAlign w:val="center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1</w:t>
            </w:r>
          </w:p>
        </w:tc>
        <w:tc>
          <w:tcPr>
            <w:tcW w:w="4308" w:type="dxa"/>
            <w:vAlign w:val="center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2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1. До востребования</w:t>
            </w:r>
          </w:p>
        </w:tc>
        <w:tc>
          <w:tcPr>
            <w:tcW w:w="4308" w:type="dxa"/>
            <w:vAlign w:val="center"/>
          </w:tcPr>
          <w:p w:rsidR="00CA666B" w:rsidRPr="00CA666B" w:rsidRDefault="00837813" w:rsidP="00837813">
            <w:pPr>
              <w:pStyle w:val="ConsPlusNormal"/>
              <w:contextualSpacing/>
              <w:jc w:val="center"/>
            </w:pPr>
            <w:r>
              <w:t>-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2. На срок до 90 дней</w:t>
            </w:r>
          </w:p>
        </w:tc>
        <w:tc>
          <w:tcPr>
            <w:tcW w:w="4308" w:type="dxa"/>
            <w:vAlign w:val="center"/>
          </w:tcPr>
          <w:p w:rsidR="00CA666B" w:rsidRPr="00CA666B" w:rsidRDefault="00837813" w:rsidP="00837813">
            <w:pPr>
              <w:pStyle w:val="ConsPlusNormal"/>
              <w:contextualSpacing/>
              <w:jc w:val="center"/>
            </w:pPr>
            <w:r>
              <w:t>-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3. На срок от 91 до 180 дней</w:t>
            </w:r>
          </w:p>
        </w:tc>
        <w:tc>
          <w:tcPr>
            <w:tcW w:w="4308" w:type="dxa"/>
            <w:vAlign w:val="center"/>
          </w:tcPr>
          <w:p w:rsidR="00CA666B" w:rsidRPr="00CA666B" w:rsidRDefault="00837813" w:rsidP="00837813">
            <w:pPr>
              <w:pStyle w:val="ConsPlusNormal"/>
              <w:contextualSpacing/>
              <w:jc w:val="center"/>
            </w:pPr>
            <w:r>
              <w:t>-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4. На срок от 181 дня до 1 года</w:t>
            </w:r>
          </w:p>
        </w:tc>
        <w:tc>
          <w:tcPr>
            <w:tcW w:w="4308" w:type="dxa"/>
            <w:vAlign w:val="center"/>
          </w:tcPr>
          <w:p w:rsidR="00CA666B" w:rsidRPr="00CA666B" w:rsidRDefault="00837813" w:rsidP="00837813">
            <w:pPr>
              <w:pStyle w:val="ConsPlusNormal"/>
              <w:contextualSpacing/>
              <w:jc w:val="center"/>
            </w:pPr>
            <w:r>
              <w:t>-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5. На срок свыше 1 года</w:t>
            </w:r>
          </w:p>
        </w:tc>
        <w:tc>
          <w:tcPr>
            <w:tcW w:w="4308" w:type="dxa"/>
            <w:vAlign w:val="center"/>
          </w:tcPr>
          <w:p w:rsidR="00CA666B" w:rsidRPr="00CA666B" w:rsidRDefault="00837813" w:rsidP="00837813">
            <w:pPr>
              <w:pStyle w:val="ConsPlusNormal"/>
              <w:contextualSpacing/>
              <w:jc w:val="center"/>
            </w:pPr>
            <w:r>
              <w:t>-</w:t>
            </w:r>
          </w:p>
        </w:tc>
      </w:tr>
    </w:tbl>
    <w:p w:rsidR="00CA666B" w:rsidRDefault="00CA666B" w:rsidP="00CA666B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:rsidR="002C5FC9" w:rsidRPr="0069320A" w:rsidRDefault="00616A96" w:rsidP="002C5FC9">
      <w:pPr>
        <w:pStyle w:val="a8"/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69320A">
        <w:rPr>
          <w:rFonts w:ascii="Times New Roman" w:hAnsi="Times New Roman" w:cs="Times New Roman"/>
          <w:b/>
          <w:sz w:val="20"/>
          <w:szCs w:val="20"/>
        </w:rPr>
        <w:t xml:space="preserve">Данные о максимальной доходности по договорам вклада с физическими лицами, </w:t>
      </w:r>
      <w:r w:rsidRPr="0069320A">
        <w:rPr>
          <w:rFonts w:ascii="Times New Roman" w:hAnsi="Times New Roman" w:cs="Times New Roman"/>
          <w:b/>
          <w:sz w:val="20"/>
          <w:szCs w:val="20"/>
        </w:rPr>
        <w:br/>
        <w:t>внесение вкладов по которым удостоверено сберегательным сертификатом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3685"/>
      </w:tblGrid>
      <w:tr w:rsidR="00616A96" w:rsidRPr="0069320A" w:rsidTr="002C5FC9">
        <w:tc>
          <w:tcPr>
            <w:tcW w:w="2093" w:type="dxa"/>
          </w:tcPr>
          <w:p w:rsidR="00616A96" w:rsidRPr="0069320A" w:rsidRDefault="00433C1E" w:rsidP="00616A9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320A">
              <w:rPr>
                <w:rFonts w:ascii="Times New Roman" w:hAnsi="Times New Roman" w:cs="Times New Roman"/>
                <w:sz w:val="20"/>
                <w:szCs w:val="20"/>
              </w:rPr>
              <w:t>Валюта вкладов согласно договорам, заключенным с физическими лицами</w:t>
            </w:r>
          </w:p>
        </w:tc>
        <w:tc>
          <w:tcPr>
            <w:tcW w:w="4111" w:type="dxa"/>
          </w:tcPr>
          <w:p w:rsidR="00616A96" w:rsidRPr="0069320A" w:rsidRDefault="00616A96" w:rsidP="00616A9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320A">
              <w:rPr>
                <w:rFonts w:ascii="Times New Roman" w:hAnsi="Times New Roman" w:cs="Times New Roman"/>
                <w:sz w:val="20"/>
                <w:szCs w:val="20"/>
              </w:rPr>
              <w:t>Максимальная доходность по вкладам, удостоверенным сберегательным сертификатом, условия которого предусматривают право владельца такого сертификата на получение вклада по требованию, процент</w:t>
            </w:r>
          </w:p>
        </w:tc>
        <w:tc>
          <w:tcPr>
            <w:tcW w:w="3685" w:type="dxa"/>
          </w:tcPr>
          <w:p w:rsidR="00616A96" w:rsidRPr="0069320A" w:rsidRDefault="00616A96" w:rsidP="00616A9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320A">
              <w:rPr>
                <w:rFonts w:ascii="Times New Roman" w:hAnsi="Times New Roman" w:cs="Times New Roman"/>
                <w:sz w:val="20"/>
                <w:szCs w:val="20"/>
              </w:rPr>
              <w:t>Максимальная доходность по вкладам, удостоверенным сберегательным сертификатом, условия которого не предусматривают право владельца такого сертификата на получение вклада по требованию, процент</w:t>
            </w:r>
          </w:p>
        </w:tc>
      </w:tr>
      <w:tr w:rsidR="00616A96" w:rsidRPr="00CA666B" w:rsidTr="002C5FC9">
        <w:tc>
          <w:tcPr>
            <w:tcW w:w="2093" w:type="dxa"/>
          </w:tcPr>
          <w:p w:rsidR="00616A96" w:rsidRPr="00CA666B" w:rsidRDefault="00616A96" w:rsidP="002C5FC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6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616A96" w:rsidRPr="00CA666B" w:rsidRDefault="00616A96" w:rsidP="002C5FC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6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5" w:type="dxa"/>
          </w:tcPr>
          <w:p w:rsidR="00616A96" w:rsidRPr="00CA666B" w:rsidRDefault="00616A96" w:rsidP="002C5FC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6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16A96" w:rsidRPr="00CA666B" w:rsidTr="00CA666B">
        <w:trPr>
          <w:trHeight w:val="340"/>
        </w:trPr>
        <w:tc>
          <w:tcPr>
            <w:tcW w:w="2093" w:type="dxa"/>
            <w:vAlign w:val="center"/>
          </w:tcPr>
          <w:p w:rsidR="00616A96" w:rsidRPr="00CA666B" w:rsidRDefault="00CA666B" w:rsidP="002C5FC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1. В рублях</w:t>
            </w:r>
          </w:p>
        </w:tc>
        <w:tc>
          <w:tcPr>
            <w:tcW w:w="4111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6A96" w:rsidRPr="00CA666B" w:rsidTr="00CA666B">
        <w:trPr>
          <w:trHeight w:val="340"/>
        </w:trPr>
        <w:tc>
          <w:tcPr>
            <w:tcW w:w="2093" w:type="dxa"/>
            <w:vAlign w:val="center"/>
          </w:tcPr>
          <w:p w:rsidR="00616A96" w:rsidRPr="00CA666B" w:rsidRDefault="00CA666B" w:rsidP="002C5FC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2. В долларах США</w:t>
            </w:r>
          </w:p>
        </w:tc>
        <w:tc>
          <w:tcPr>
            <w:tcW w:w="4111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6A96" w:rsidRPr="00CA666B" w:rsidTr="00CA666B">
        <w:trPr>
          <w:trHeight w:val="340"/>
        </w:trPr>
        <w:tc>
          <w:tcPr>
            <w:tcW w:w="2093" w:type="dxa"/>
            <w:vAlign w:val="center"/>
          </w:tcPr>
          <w:p w:rsidR="00616A96" w:rsidRPr="00CA666B" w:rsidRDefault="00CA666B" w:rsidP="002C5FC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3. В евро</w:t>
            </w:r>
          </w:p>
        </w:tc>
        <w:tc>
          <w:tcPr>
            <w:tcW w:w="4111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16A96" w:rsidRPr="0069320A" w:rsidRDefault="00616A96" w:rsidP="00CA666B">
      <w:pPr>
        <w:pStyle w:val="a8"/>
        <w:rPr>
          <w:rFonts w:ascii="Times New Roman" w:hAnsi="Times New Roman" w:cs="Times New Roman"/>
          <w:sz w:val="20"/>
          <w:szCs w:val="20"/>
        </w:rPr>
      </w:pPr>
    </w:p>
    <w:sectPr w:rsidR="00616A96" w:rsidRPr="0069320A" w:rsidSect="00CA666B">
      <w:pgSz w:w="12240" w:h="15840"/>
      <w:pgMar w:top="567" w:right="850" w:bottom="56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19"/>
    <w:rsid w:val="000023F6"/>
    <w:rsid w:val="0000240E"/>
    <w:rsid w:val="00006269"/>
    <w:rsid w:val="000114AC"/>
    <w:rsid w:val="00014430"/>
    <w:rsid w:val="00014952"/>
    <w:rsid w:val="00015566"/>
    <w:rsid w:val="00024B0D"/>
    <w:rsid w:val="00024C9E"/>
    <w:rsid w:val="00025C66"/>
    <w:rsid w:val="00026D88"/>
    <w:rsid w:val="000301C8"/>
    <w:rsid w:val="00032461"/>
    <w:rsid w:val="00032BFB"/>
    <w:rsid w:val="00033CBA"/>
    <w:rsid w:val="000356D3"/>
    <w:rsid w:val="000375B1"/>
    <w:rsid w:val="0004235C"/>
    <w:rsid w:val="00046E64"/>
    <w:rsid w:val="00053A89"/>
    <w:rsid w:val="00053DE3"/>
    <w:rsid w:val="000542D3"/>
    <w:rsid w:val="00055090"/>
    <w:rsid w:val="000554CB"/>
    <w:rsid w:val="00056C4F"/>
    <w:rsid w:val="0006075F"/>
    <w:rsid w:val="0006659B"/>
    <w:rsid w:val="000675D3"/>
    <w:rsid w:val="000701C7"/>
    <w:rsid w:val="000701F8"/>
    <w:rsid w:val="0007207C"/>
    <w:rsid w:val="00074907"/>
    <w:rsid w:val="00075EBE"/>
    <w:rsid w:val="00076B8D"/>
    <w:rsid w:val="000771C1"/>
    <w:rsid w:val="00077744"/>
    <w:rsid w:val="00081890"/>
    <w:rsid w:val="00082065"/>
    <w:rsid w:val="00083170"/>
    <w:rsid w:val="000834EE"/>
    <w:rsid w:val="00084D73"/>
    <w:rsid w:val="00085A19"/>
    <w:rsid w:val="00086888"/>
    <w:rsid w:val="00087F5F"/>
    <w:rsid w:val="00090731"/>
    <w:rsid w:val="000910B1"/>
    <w:rsid w:val="00093F2E"/>
    <w:rsid w:val="00095D2E"/>
    <w:rsid w:val="00097CD2"/>
    <w:rsid w:val="000A0EAC"/>
    <w:rsid w:val="000A48E9"/>
    <w:rsid w:val="000A5BE3"/>
    <w:rsid w:val="000A670C"/>
    <w:rsid w:val="000A6877"/>
    <w:rsid w:val="000A6C01"/>
    <w:rsid w:val="000A6E38"/>
    <w:rsid w:val="000B0CEC"/>
    <w:rsid w:val="000B7E58"/>
    <w:rsid w:val="000C1025"/>
    <w:rsid w:val="000C1608"/>
    <w:rsid w:val="000C1EBD"/>
    <w:rsid w:val="000C2008"/>
    <w:rsid w:val="000C4E3B"/>
    <w:rsid w:val="000C5BB0"/>
    <w:rsid w:val="000C63F2"/>
    <w:rsid w:val="000C7816"/>
    <w:rsid w:val="000C7F56"/>
    <w:rsid w:val="000C7F69"/>
    <w:rsid w:val="000D13C5"/>
    <w:rsid w:val="000D144D"/>
    <w:rsid w:val="000D1C56"/>
    <w:rsid w:val="000D20CA"/>
    <w:rsid w:val="000D29C4"/>
    <w:rsid w:val="000D3E0E"/>
    <w:rsid w:val="000D45C4"/>
    <w:rsid w:val="000D520B"/>
    <w:rsid w:val="000D7B69"/>
    <w:rsid w:val="000D7CC7"/>
    <w:rsid w:val="000E756D"/>
    <w:rsid w:val="000E7723"/>
    <w:rsid w:val="000E77F8"/>
    <w:rsid w:val="000F1334"/>
    <w:rsid w:val="000F27C9"/>
    <w:rsid w:val="000F6DE4"/>
    <w:rsid w:val="000F74A9"/>
    <w:rsid w:val="00105117"/>
    <w:rsid w:val="001057F6"/>
    <w:rsid w:val="00114E8D"/>
    <w:rsid w:val="00116FC1"/>
    <w:rsid w:val="00121731"/>
    <w:rsid w:val="00123B1F"/>
    <w:rsid w:val="00127A31"/>
    <w:rsid w:val="001303F5"/>
    <w:rsid w:val="001316DE"/>
    <w:rsid w:val="001321B8"/>
    <w:rsid w:val="00132C33"/>
    <w:rsid w:val="00134578"/>
    <w:rsid w:val="00134F18"/>
    <w:rsid w:val="00135DD5"/>
    <w:rsid w:val="0013627F"/>
    <w:rsid w:val="00137891"/>
    <w:rsid w:val="00137AFA"/>
    <w:rsid w:val="00137F4C"/>
    <w:rsid w:val="0014053B"/>
    <w:rsid w:val="001442F4"/>
    <w:rsid w:val="0015052D"/>
    <w:rsid w:val="00154E5B"/>
    <w:rsid w:val="0015712D"/>
    <w:rsid w:val="001572B6"/>
    <w:rsid w:val="001574BD"/>
    <w:rsid w:val="001613C3"/>
    <w:rsid w:val="001621F0"/>
    <w:rsid w:val="001631AB"/>
    <w:rsid w:val="00163CBA"/>
    <w:rsid w:val="0016456D"/>
    <w:rsid w:val="00166A0A"/>
    <w:rsid w:val="001704A7"/>
    <w:rsid w:val="00173083"/>
    <w:rsid w:val="00173DB1"/>
    <w:rsid w:val="001743E5"/>
    <w:rsid w:val="00174DF5"/>
    <w:rsid w:val="00181A08"/>
    <w:rsid w:val="00182B4A"/>
    <w:rsid w:val="0018348A"/>
    <w:rsid w:val="00183D00"/>
    <w:rsid w:val="001863C0"/>
    <w:rsid w:val="00190654"/>
    <w:rsid w:val="001907AC"/>
    <w:rsid w:val="00192032"/>
    <w:rsid w:val="001920D4"/>
    <w:rsid w:val="00192179"/>
    <w:rsid w:val="00196824"/>
    <w:rsid w:val="001971F2"/>
    <w:rsid w:val="001A0439"/>
    <w:rsid w:val="001A16F8"/>
    <w:rsid w:val="001A2F7E"/>
    <w:rsid w:val="001A3ED2"/>
    <w:rsid w:val="001A6461"/>
    <w:rsid w:val="001A7466"/>
    <w:rsid w:val="001A7CAA"/>
    <w:rsid w:val="001B0828"/>
    <w:rsid w:val="001B305F"/>
    <w:rsid w:val="001B3315"/>
    <w:rsid w:val="001B335F"/>
    <w:rsid w:val="001B3AD0"/>
    <w:rsid w:val="001B45CE"/>
    <w:rsid w:val="001B4A7A"/>
    <w:rsid w:val="001B5700"/>
    <w:rsid w:val="001B699C"/>
    <w:rsid w:val="001C0444"/>
    <w:rsid w:val="001C0BD6"/>
    <w:rsid w:val="001C0F1F"/>
    <w:rsid w:val="001C3432"/>
    <w:rsid w:val="001C74B5"/>
    <w:rsid w:val="001D0F0D"/>
    <w:rsid w:val="001D2A3C"/>
    <w:rsid w:val="001D3170"/>
    <w:rsid w:val="001D411E"/>
    <w:rsid w:val="001D540C"/>
    <w:rsid w:val="001D71F0"/>
    <w:rsid w:val="001D75A2"/>
    <w:rsid w:val="001D76FE"/>
    <w:rsid w:val="001E35B6"/>
    <w:rsid w:val="001E4636"/>
    <w:rsid w:val="001E5BBA"/>
    <w:rsid w:val="001E7DDF"/>
    <w:rsid w:val="001F03AA"/>
    <w:rsid w:val="001F0894"/>
    <w:rsid w:val="001F19BB"/>
    <w:rsid w:val="001F1CB2"/>
    <w:rsid w:val="001F414C"/>
    <w:rsid w:val="001F44F3"/>
    <w:rsid w:val="001F5376"/>
    <w:rsid w:val="00200AC6"/>
    <w:rsid w:val="002040ED"/>
    <w:rsid w:val="00204C27"/>
    <w:rsid w:val="00205846"/>
    <w:rsid w:val="002068B1"/>
    <w:rsid w:val="00212493"/>
    <w:rsid w:val="00213570"/>
    <w:rsid w:val="0021568B"/>
    <w:rsid w:val="002168B8"/>
    <w:rsid w:val="0021709A"/>
    <w:rsid w:val="00221F17"/>
    <w:rsid w:val="00222E71"/>
    <w:rsid w:val="002235E1"/>
    <w:rsid w:val="00230E98"/>
    <w:rsid w:val="002320C5"/>
    <w:rsid w:val="00232CB6"/>
    <w:rsid w:val="00233149"/>
    <w:rsid w:val="00233896"/>
    <w:rsid w:val="00234563"/>
    <w:rsid w:val="00235C7D"/>
    <w:rsid w:val="0023770C"/>
    <w:rsid w:val="00237DE2"/>
    <w:rsid w:val="00240444"/>
    <w:rsid w:val="002406F1"/>
    <w:rsid w:val="00241078"/>
    <w:rsid w:val="00243799"/>
    <w:rsid w:val="00243FF0"/>
    <w:rsid w:val="002447FA"/>
    <w:rsid w:val="002456D3"/>
    <w:rsid w:val="002464D0"/>
    <w:rsid w:val="00247E75"/>
    <w:rsid w:val="002528DF"/>
    <w:rsid w:val="002530D2"/>
    <w:rsid w:val="00253258"/>
    <w:rsid w:val="0025416D"/>
    <w:rsid w:val="00254CBB"/>
    <w:rsid w:val="00255BA1"/>
    <w:rsid w:val="00255D15"/>
    <w:rsid w:val="00256795"/>
    <w:rsid w:val="002568FD"/>
    <w:rsid w:val="0025705C"/>
    <w:rsid w:val="00257848"/>
    <w:rsid w:val="002627E5"/>
    <w:rsid w:val="00262C51"/>
    <w:rsid w:val="0027044E"/>
    <w:rsid w:val="002706A4"/>
    <w:rsid w:val="00270C68"/>
    <w:rsid w:val="00271681"/>
    <w:rsid w:val="0027243E"/>
    <w:rsid w:val="00273D0E"/>
    <w:rsid w:val="002756AD"/>
    <w:rsid w:val="00275A28"/>
    <w:rsid w:val="00276E16"/>
    <w:rsid w:val="00284599"/>
    <w:rsid w:val="002862BD"/>
    <w:rsid w:val="00286519"/>
    <w:rsid w:val="00290011"/>
    <w:rsid w:val="00290723"/>
    <w:rsid w:val="0029104E"/>
    <w:rsid w:val="00291807"/>
    <w:rsid w:val="0029217E"/>
    <w:rsid w:val="00294152"/>
    <w:rsid w:val="0029500A"/>
    <w:rsid w:val="002962D4"/>
    <w:rsid w:val="002A2411"/>
    <w:rsid w:val="002A33D6"/>
    <w:rsid w:val="002A407B"/>
    <w:rsid w:val="002A4630"/>
    <w:rsid w:val="002A55F6"/>
    <w:rsid w:val="002A67AE"/>
    <w:rsid w:val="002B0535"/>
    <w:rsid w:val="002B1F4F"/>
    <w:rsid w:val="002B2C47"/>
    <w:rsid w:val="002B2ED2"/>
    <w:rsid w:val="002B347C"/>
    <w:rsid w:val="002B52D1"/>
    <w:rsid w:val="002B564F"/>
    <w:rsid w:val="002B6628"/>
    <w:rsid w:val="002B75CF"/>
    <w:rsid w:val="002C5FC9"/>
    <w:rsid w:val="002C739E"/>
    <w:rsid w:val="002D0009"/>
    <w:rsid w:val="002D2EE4"/>
    <w:rsid w:val="002D3FE7"/>
    <w:rsid w:val="002D4A8C"/>
    <w:rsid w:val="002D4BE3"/>
    <w:rsid w:val="002E13B7"/>
    <w:rsid w:val="002E3E2F"/>
    <w:rsid w:val="002E75E3"/>
    <w:rsid w:val="002F1F95"/>
    <w:rsid w:val="002F31DF"/>
    <w:rsid w:val="002F477A"/>
    <w:rsid w:val="002F69E0"/>
    <w:rsid w:val="002F7CA9"/>
    <w:rsid w:val="00300C50"/>
    <w:rsid w:val="003047C0"/>
    <w:rsid w:val="00305014"/>
    <w:rsid w:val="00305338"/>
    <w:rsid w:val="0030559D"/>
    <w:rsid w:val="00310435"/>
    <w:rsid w:val="00312294"/>
    <w:rsid w:val="0031385A"/>
    <w:rsid w:val="0031455F"/>
    <w:rsid w:val="00314C19"/>
    <w:rsid w:val="00314F0E"/>
    <w:rsid w:val="0031500D"/>
    <w:rsid w:val="003156E5"/>
    <w:rsid w:val="003226E0"/>
    <w:rsid w:val="00323077"/>
    <w:rsid w:val="00327100"/>
    <w:rsid w:val="003306D7"/>
    <w:rsid w:val="00332136"/>
    <w:rsid w:val="003338CD"/>
    <w:rsid w:val="00335E12"/>
    <w:rsid w:val="00336592"/>
    <w:rsid w:val="003367B0"/>
    <w:rsid w:val="00336CBF"/>
    <w:rsid w:val="00340935"/>
    <w:rsid w:val="00340DDE"/>
    <w:rsid w:val="00342DC9"/>
    <w:rsid w:val="003438AE"/>
    <w:rsid w:val="00347D9A"/>
    <w:rsid w:val="00351CDE"/>
    <w:rsid w:val="00352D51"/>
    <w:rsid w:val="00353840"/>
    <w:rsid w:val="00353DE8"/>
    <w:rsid w:val="00355481"/>
    <w:rsid w:val="0035663E"/>
    <w:rsid w:val="00357F37"/>
    <w:rsid w:val="00361BA1"/>
    <w:rsid w:val="00364889"/>
    <w:rsid w:val="00365212"/>
    <w:rsid w:val="00367551"/>
    <w:rsid w:val="00371451"/>
    <w:rsid w:val="00372620"/>
    <w:rsid w:val="003731C0"/>
    <w:rsid w:val="00376C70"/>
    <w:rsid w:val="003771EC"/>
    <w:rsid w:val="0038298A"/>
    <w:rsid w:val="00382FE7"/>
    <w:rsid w:val="003863D2"/>
    <w:rsid w:val="0039257F"/>
    <w:rsid w:val="00392AA9"/>
    <w:rsid w:val="003943A1"/>
    <w:rsid w:val="00394560"/>
    <w:rsid w:val="00395988"/>
    <w:rsid w:val="00396F16"/>
    <w:rsid w:val="003974C6"/>
    <w:rsid w:val="003A0539"/>
    <w:rsid w:val="003A1438"/>
    <w:rsid w:val="003A32FB"/>
    <w:rsid w:val="003A5199"/>
    <w:rsid w:val="003A736C"/>
    <w:rsid w:val="003B116D"/>
    <w:rsid w:val="003B1A83"/>
    <w:rsid w:val="003B2718"/>
    <w:rsid w:val="003B37BA"/>
    <w:rsid w:val="003B3FF4"/>
    <w:rsid w:val="003B528D"/>
    <w:rsid w:val="003B52F2"/>
    <w:rsid w:val="003C0459"/>
    <w:rsid w:val="003C069F"/>
    <w:rsid w:val="003C0EEF"/>
    <w:rsid w:val="003C2AFE"/>
    <w:rsid w:val="003C2CF1"/>
    <w:rsid w:val="003C400E"/>
    <w:rsid w:val="003C6931"/>
    <w:rsid w:val="003C716F"/>
    <w:rsid w:val="003D04AD"/>
    <w:rsid w:val="003D3581"/>
    <w:rsid w:val="003D40DA"/>
    <w:rsid w:val="003E0A10"/>
    <w:rsid w:val="003E2053"/>
    <w:rsid w:val="003E3056"/>
    <w:rsid w:val="003E37A6"/>
    <w:rsid w:val="003E433C"/>
    <w:rsid w:val="003E4666"/>
    <w:rsid w:val="003E5DEF"/>
    <w:rsid w:val="003E60FE"/>
    <w:rsid w:val="003E6149"/>
    <w:rsid w:val="003E6323"/>
    <w:rsid w:val="003E66D3"/>
    <w:rsid w:val="003F0502"/>
    <w:rsid w:val="003F1788"/>
    <w:rsid w:val="003F25DF"/>
    <w:rsid w:val="003F5062"/>
    <w:rsid w:val="003F55A5"/>
    <w:rsid w:val="003F738E"/>
    <w:rsid w:val="003F7558"/>
    <w:rsid w:val="003F7F17"/>
    <w:rsid w:val="00400EC2"/>
    <w:rsid w:val="0040216F"/>
    <w:rsid w:val="00404692"/>
    <w:rsid w:val="00405220"/>
    <w:rsid w:val="00406BEB"/>
    <w:rsid w:val="00406C24"/>
    <w:rsid w:val="00407139"/>
    <w:rsid w:val="00411C88"/>
    <w:rsid w:val="00412B91"/>
    <w:rsid w:val="00414062"/>
    <w:rsid w:val="00415CB6"/>
    <w:rsid w:val="004206DC"/>
    <w:rsid w:val="00423592"/>
    <w:rsid w:val="004238D3"/>
    <w:rsid w:val="00423C98"/>
    <w:rsid w:val="004255B8"/>
    <w:rsid w:val="00426CBE"/>
    <w:rsid w:val="00427EEE"/>
    <w:rsid w:val="00427FC8"/>
    <w:rsid w:val="00433C1E"/>
    <w:rsid w:val="0043523A"/>
    <w:rsid w:val="00437DFA"/>
    <w:rsid w:val="00440A9B"/>
    <w:rsid w:val="00441A7D"/>
    <w:rsid w:val="00442731"/>
    <w:rsid w:val="00442BAA"/>
    <w:rsid w:val="00442F1D"/>
    <w:rsid w:val="004430EC"/>
    <w:rsid w:val="004459C8"/>
    <w:rsid w:val="00445B96"/>
    <w:rsid w:val="004476D9"/>
    <w:rsid w:val="00455EC6"/>
    <w:rsid w:val="004572E7"/>
    <w:rsid w:val="00460526"/>
    <w:rsid w:val="00461DF4"/>
    <w:rsid w:val="0046250F"/>
    <w:rsid w:val="00464359"/>
    <w:rsid w:val="00464FCC"/>
    <w:rsid w:val="00465AE7"/>
    <w:rsid w:val="00466E77"/>
    <w:rsid w:val="00467380"/>
    <w:rsid w:val="004702A0"/>
    <w:rsid w:val="00471572"/>
    <w:rsid w:val="004718F6"/>
    <w:rsid w:val="004738E3"/>
    <w:rsid w:val="00473E6D"/>
    <w:rsid w:val="00474321"/>
    <w:rsid w:val="0047724C"/>
    <w:rsid w:val="004774F1"/>
    <w:rsid w:val="0048079C"/>
    <w:rsid w:val="00480A88"/>
    <w:rsid w:val="0048321C"/>
    <w:rsid w:val="004845BC"/>
    <w:rsid w:val="00485EEF"/>
    <w:rsid w:val="00490CE6"/>
    <w:rsid w:val="00491428"/>
    <w:rsid w:val="00494F9F"/>
    <w:rsid w:val="004960B2"/>
    <w:rsid w:val="004962BE"/>
    <w:rsid w:val="004A0EAC"/>
    <w:rsid w:val="004A178D"/>
    <w:rsid w:val="004A1AB5"/>
    <w:rsid w:val="004A1D66"/>
    <w:rsid w:val="004A2E5D"/>
    <w:rsid w:val="004A398C"/>
    <w:rsid w:val="004A41CC"/>
    <w:rsid w:val="004A4B3D"/>
    <w:rsid w:val="004A5F8C"/>
    <w:rsid w:val="004A610C"/>
    <w:rsid w:val="004A6B5D"/>
    <w:rsid w:val="004A7131"/>
    <w:rsid w:val="004A774D"/>
    <w:rsid w:val="004B1C7E"/>
    <w:rsid w:val="004B22EB"/>
    <w:rsid w:val="004B3066"/>
    <w:rsid w:val="004B31A5"/>
    <w:rsid w:val="004B74F1"/>
    <w:rsid w:val="004B797E"/>
    <w:rsid w:val="004B7EB7"/>
    <w:rsid w:val="004C04EA"/>
    <w:rsid w:val="004C1D26"/>
    <w:rsid w:val="004C38FD"/>
    <w:rsid w:val="004D219B"/>
    <w:rsid w:val="004D22BA"/>
    <w:rsid w:val="004D3674"/>
    <w:rsid w:val="004D3DF0"/>
    <w:rsid w:val="004D47BC"/>
    <w:rsid w:val="004D5564"/>
    <w:rsid w:val="004D557B"/>
    <w:rsid w:val="004D7117"/>
    <w:rsid w:val="004D72DC"/>
    <w:rsid w:val="004E1B85"/>
    <w:rsid w:val="004E1E89"/>
    <w:rsid w:val="004E24B1"/>
    <w:rsid w:val="004E4083"/>
    <w:rsid w:val="004F01B1"/>
    <w:rsid w:val="004F3B4E"/>
    <w:rsid w:val="004F5B0F"/>
    <w:rsid w:val="004F5FCB"/>
    <w:rsid w:val="004F72C0"/>
    <w:rsid w:val="004F77E3"/>
    <w:rsid w:val="004F7CA7"/>
    <w:rsid w:val="00500BAF"/>
    <w:rsid w:val="00501E84"/>
    <w:rsid w:val="0050276D"/>
    <w:rsid w:val="00502ED8"/>
    <w:rsid w:val="00504BBF"/>
    <w:rsid w:val="0050608C"/>
    <w:rsid w:val="005105FB"/>
    <w:rsid w:val="005117C6"/>
    <w:rsid w:val="00513CC6"/>
    <w:rsid w:val="00516139"/>
    <w:rsid w:val="00520486"/>
    <w:rsid w:val="00527FF2"/>
    <w:rsid w:val="00530D57"/>
    <w:rsid w:val="0053270A"/>
    <w:rsid w:val="0053374D"/>
    <w:rsid w:val="00533D29"/>
    <w:rsid w:val="00537952"/>
    <w:rsid w:val="0054012D"/>
    <w:rsid w:val="00540A0E"/>
    <w:rsid w:val="00541A68"/>
    <w:rsid w:val="00544509"/>
    <w:rsid w:val="005445B7"/>
    <w:rsid w:val="00544A84"/>
    <w:rsid w:val="0054571B"/>
    <w:rsid w:val="005464ED"/>
    <w:rsid w:val="00551B5B"/>
    <w:rsid w:val="00553E8D"/>
    <w:rsid w:val="00554F45"/>
    <w:rsid w:val="005553D1"/>
    <w:rsid w:val="00555E73"/>
    <w:rsid w:val="00556431"/>
    <w:rsid w:val="00556E5E"/>
    <w:rsid w:val="0055767B"/>
    <w:rsid w:val="00560558"/>
    <w:rsid w:val="00560C7E"/>
    <w:rsid w:val="00560D06"/>
    <w:rsid w:val="005610B9"/>
    <w:rsid w:val="0056416C"/>
    <w:rsid w:val="00564234"/>
    <w:rsid w:val="0056783B"/>
    <w:rsid w:val="0057269B"/>
    <w:rsid w:val="0057423A"/>
    <w:rsid w:val="00574539"/>
    <w:rsid w:val="00574877"/>
    <w:rsid w:val="00574AA0"/>
    <w:rsid w:val="00575AE8"/>
    <w:rsid w:val="005776FB"/>
    <w:rsid w:val="0058421C"/>
    <w:rsid w:val="0058441B"/>
    <w:rsid w:val="00585AB7"/>
    <w:rsid w:val="00587E8D"/>
    <w:rsid w:val="005913E9"/>
    <w:rsid w:val="00591B30"/>
    <w:rsid w:val="005923E0"/>
    <w:rsid w:val="00593BD7"/>
    <w:rsid w:val="00594EA5"/>
    <w:rsid w:val="00594FD2"/>
    <w:rsid w:val="0059603B"/>
    <w:rsid w:val="00596073"/>
    <w:rsid w:val="00596435"/>
    <w:rsid w:val="00597212"/>
    <w:rsid w:val="005972E1"/>
    <w:rsid w:val="0059742C"/>
    <w:rsid w:val="00597687"/>
    <w:rsid w:val="0059786C"/>
    <w:rsid w:val="005A11A8"/>
    <w:rsid w:val="005A18BE"/>
    <w:rsid w:val="005A2F7B"/>
    <w:rsid w:val="005A488F"/>
    <w:rsid w:val="005A6E01"/>
    <w:rsid w:val="005A72B1"/>
    <w:rsid w:val="005A7FC0"/>
    <w:rsid w:val="005B0C33"/>
    <w:rsid w:val="005B101D"/>
    <w:rsid w:val="005B205D"/>
    <w:rsid w:val="005B2D89"/>
    <w:rsid w:val="005B3A92"/>
    <w:rsid w:val="005B3F6B"/>
    <w:rsid w:val="005B3F71"/>
    <w:rsid w:val="005B4159"/>
    <w:rsid w:val="005B5CA9"/>
    <w:rsid w:val="005C3959"/>
    <w:rsid w:val="005C3B18"/>
    <w:rsid w:val="005C5951"/>
    <w:rsid w:val="005C7A1C"/>
    <w:rsid w:val="005D254D"/>
    <w:rsid w:val="005D40BB"/>
    <w:rsid w:val="005E072E"/>
    <w:rsid w:val="005E079A"/>
    <w:rsid w:val="005E1FAA"/>
    <w:rsid w:val="005E5D14"/>
    <w:rsid w:val="005E604D"/>
    <w:rsid w:val="005E6E6E"/>
    <w:rsid w:val="005F272E"/>
    <w:rsid w:val="005F2B73"/>
    <w:rsid w:val="005F2E29"/>
    <w:rsid w:val="005F36E4"/>
    <w:rsid w:val="005F3BF2"/>
    <w:rsid w:val="005F7C02"/>
    <w:rsid w:val="006009C6"/>
    <w:rsid w:val="00600EB5"/>
    <w:rsid w:val="00603F27"/>
    <w:rsid w:val="00603FC8"/>
    <w:rsid w:val="0060448E"/>
    <w:rsid w:val="00605CC1"/>
    <w:rsid w:val="00606A19"/>
    <w:rsid w:val="006121FB"/>
    <w:rsid w:val="00612723"/>
    <w:rsid w:val="00613794"/>
    <w:rsid w:val="0061586C"/>
    <w:rsid w:val="006158FC"/>
    <w:rsid w:val="00616A96"/>
    <w:rsid w:val="00616C10"/>
    <w:rsid w:val="006255B9"/>
    <w:rsid w:val="006278A0"/>
    <w:rsid w:val="006320F4"/>
    <w:rsid w:val="00634FE6"/>
    <w:rsid w:val="00636355"/>
    <w:rsid w:val="00636CCA"/>
    <w:rsid w:val="00636E9E"/>
    <w:rsid w:val="006371F4"/>
    <w:rsid w:val="0064399F"/>
    <w:rsid w:val="00644F7B"/>
    <w:rsid w:val="006457A8"/>
    <w:rsid w:val="00647E2F"/>
    <w:rsid w:val="00650B54"/>
    <w:rsid w:val="00651106"/>
    <w:rsid w:val="00652475"/>
    <w:rsid w:val="006536F1"/>
    <w:rsid w:val="0065477E"/>
    <w:rsid w:val="0065770C"/>
    <w:rsid w:val="00657F3C"/>
    <w:rsid w:val="006601C2"/>
    <w:rsid w:val="006622A3"/>
    <w:rsid w:val="0066356A"/>
    <w:rsid w:val="0066431C"/>
    <w:rsid w:val="006651EE"/>
    <w:rsid w:val="0066559F"/>
    <w:rsid w:val="0066561A"/>
    <w:rsid w:val="0066596E"/>
    <w:rsid w:val="00667352"/>
    <w:rsid w:val="006675EC"/>
    <w:rsid w:val="006679A8"/>
    <w:rsid w:val="00670BA4"/>
    <w:rsid w:val="00671A14"/>
    <w:rsid w:val="006758CE"/>
    <w:rsid w:val="00677AED"/>
    <w:rsid w:val="00680D65"/>
    <w:rsid w:val="006814FC"/>
    <w:rsid w:val="00681F60"/>
    <w:rsid w:val="00682840"/>
    <w:rsid w:val="00683339"/>
    <w:rsid w:val="00683584"/>
    <w:rsid w:val="00687297"/>
    <w:rsid w:val="006874A8"/>
    <w:rsid w:val="006876DE"/>
    <w:rsid w:val="00687FAD"/>
    <w:rsid w:val="006902A1"/>
    <w:rsid w:val="00690C1A"/>
    <w:rsid w:val="0069133E"/>
    <w:rsid w:val="006915E8"/>
    <w:rsid w:val="00691BB8"/>
    <w:rsid w:val="00691EE7"/>
    <w:rsid w:val="0069320A"/>
    <w:rsid w:val="0069568E"/>
    <w:rsid w:val="00695B15"/>
    <w:rsid w:val="006961DB"/>
    <w:rsid w:val="0069698F"/>
    <w:rsid w:val="006974D3"/>
    <w:rsid w:val="006978D3"/>
    <w:rsid w:val="006979D7"/>
    <w:rsid w:val="00697E53"/>
    <w:rsid w:val="006A1207"/>
    <w:rsid w:val="006A4235"/>
    <w:rsid w:val="006A77BF"/>
    <w:rsid w:val="006A7BC6"/>
    <w:rsid w:val="006A7BE7"/>
    <w:rsid w:val="006A7CB9"/>
    <w:rsid w:val="006B0439"/>
    <w:rsid w:val="006B2B6A"/>
    <w:rsid w:val="006B4BF8"/>
    <w:rsid w:val="006B5AEE"/>
    <w:rsid w:val="006B7269"/>
    <w:rsid w:val="006B761E"/>
    <w:rsid w:val="006B7D73"/>
    <w:rsid w:val="006C0648"/>
    <w:rsid w:val="006C21CA"/>
    <w:rsid w:val="006C24DE"/>
    <w:rsid w:val="006C3F73"/>
    <w:rsid w:val="006D02D2"/>
    <w:rsid w:val="006D1D5E"/>
    <w:rsid w:val="006D1EA5"/>
    <w:rsid w:val="006D1F05"/>
    <w:rsid w:val="006D36E2"/>
    <w:rsid w:val="006D3A1B"/>
    <w:rsid w:val="006D7CC3"/>
    <w:rsid w:val="006E0DB3"/>
    <w:rsid w:val="006E3D72"/>
    <w:rsid w:val="006E5933"/>
    <w:rsid w:val="006E796C"/>
    <w:rsid w:val="006F0064"/>
    <w:rsid w:val="006F0D6A"/>
    <w:rsid w:val="006F16C5"/>
    <w:rsid w:val="006F1AC5"/>
    <w:rsid w:val="006F2689"/>
    <w:rsid w:val="006F2C78"/>
    <w:rsid w:val="006F345C"/>
    <w:rsid w:val="006F3BE4"/>
    <w:rsid w:val="006F69BC"/>
    <w:rsid w:val="00702C7B"/>
    <w:rsid w:val="00703377"/>
    <w:rsid w:val="00704CE0"/>
    <w:rsid w:val="0070553F"/>
    <w:rsid w:val="00705A08"/>
    <w:rsid w:val="00714293"/>
    <w:rsid w:val="00714A72"/>
    <w:rsid w:val="00716224"/>
    <w:rsid w:val="00717CF1"/>
    <w:rsid w:val="0072053A"/>
    <w:rsid w:val="00720D35"/>
    <w:rsid w:val="00721D2D"/>
    <w:rsid w:val="00722EE9"/>
    <w:rsid w:val="007237F3"/>
    <w:rsid w:val="00733911"/>
    <w:rsid w:val="00736520"/>
    <w:rsid w:val="007410B2"/>
    <w:rsid w:val="00742317"/>
    <w:rsid w:val="00743B83"/>
    <w:rsid w:val="007459C6"/>
    <w:rsid w:val="007507D0"/>
    <w:rsid w:val="00750B97"/>
    <w:rsid w:val="00751C8E"/>
    <w:rsid w:val="007545F7"/>
    <w:rsid w:val="00754C5C"/>
    <w:rsid w:val="00754CFB"/>
    <w:rsid w:val="00754DF4"/>
    <w:rsid w:val="00757434"/>
    <w:rsid w:val="0075786F"/>
    <w:rsid w:val="00761B39"/>
    <w:rsid w:val="00761BEF"/>
    <w:rsid w:val="007641E7"/>
    <w:rsid w:val="0076579E"/>
    <w:rsid w:val="0076614D"/>
    <w:rsid w:val="00767534"/>
    <w:rsid w:val="00771258"/>
    <w:rsid w:val="007719E5"/>
    <w:rsid w:val="00773981"/>
    <w:rsid w:val="00775273"/>
    <w:rsid w:val="00780D1E"/>
    <w:rsid w:val="007815A6"/>
    <w:rsid w:val="00782026"/>
    <w:rsid w:val="007821FD"/>
    <w:rsid w:val="007829AF"/>
    <w:rsid w:val="00792C47"/>
    <w:rsid w:val="00793DD4"/>
    <w:rsid w:val="0079564E"/>
    <w:rsid w:val="007966FA"/>
    <w:rsid w:val="007A12C9"/>
    <w:rsid w:val="007A69FB"/>
    <w:rsid w:val="007B0B21"/>
    <w:rsid w:val="007B0D71"/>
    <w:rsid w:val="007B1378"/>
    <w:rsid w:val="007B3445"/>
    <w:rsid w:val="007B51F2"/>
    <w:rsid w:val="007B5BAD"/>
    <w:rsid w:val="007C58E4"/>
    <w:rsid w:val="007C6414"/>
    <w:rsid w:val="007C641B"/>
    <w:rsid w:val="007C67EA"/>
    <w:rsid w:val="007D0DD3"/>
    <w:rsid w:val="007D151A"/>
    <w:rsid w:val="007D497E"/>
    <w:rsid w:val="007D4AE0"/>
    <w:rsid w:val="007D7E55"/>
    <w:rsid w:val="007E0968"/>
    <w:rsid w:val="007E1843"/>
    <w:rsid w:val="007E26EE"/>
    <w:rsid w:val="007E310D"/>
    <w:rsid w:val="007E694B"/>
    <w:rsid w:val="007F263C"/>
    <w:rsid w:val="007F31EF"/>
    <w:rsid w:val="007F3567"/>
    <w:rsid w:val="007F484F"/>
    <w:rsid w:val="007F49D8"/>
    <w:rsid w:val="00800888"/>
    <w:rsid w:val="00800E5C"/>
    <w:rsid w:val="0080103B"/>
    <w:rsid w:val="008048BF"/>
    <w:rsid w:val="00804A05"/>
    <w:rsid w:val="00806B1D"/>
    <w:rsid w:val="00807DD0"/>
    <w:rsid w:val="00811209"/>
    <w:rsid w:val="008114D8"/>
    <w:rsid w:val="00813B1B"/>
    <w:rsid w:val="008155AC"/>
    <w:rsid w:val="00820978"/>
    <w:rsid w:val="00821969"/>
    <w:rsid w:val="008253F3"/>
    <w:rsid w:val="00826459"/>
    <w:rsid w:val="00826EB1"/>
    <w:rsid w:val="0082726C"/>
    <w:rsid w:val="008278DE"/>
    <w:rsid w:val="00827928"/>
    <w:rsid w:val="008302EF"/>
    <w:rsid w:val="00830A0B"/>
    <w:rsid w:val="008319AF"/>
    <w:rsid w:val="00831CAA"/>
    <w:rsid w:val="00833509"/>
    <w:rsid w:val="00833979"/>
    <w:rsid w:val="00836C71"/>
    <w:rsid w:val="00837813"/>
    <w:rsid w:val="0084069B"/>
    <w:rsid w:val="00841F2C"/>
    <w:rsid w:val="0084330F"/>
    <w:rsid w:val="008435ED"/>
    <w:rsid w:val="008470D9"/>
    <w:rsid w:val="00847D6B"/>
    <w:rsid w:val="008505FE"/>
    <w:rsid w:val="00852430"/>
    <w:rsid w:val="00852EED"/>
    <w:rsid w:val="008547BC"/>
    <w:rsid w:val="0085585E"/>
    <w:rsid w:val="00856D1B"/>
    <w:rsid w:val="0086035E"/>
    <w:rsid w:val="0086090F"/>
    <w:rsid w:val="00866B32"/>
    <w:rsid w:val="00866F0E"/>
    <w:rsid w:val="00871671"/>
    <w:rsid w:val="008732F1"/>
    <w:rsid w:val="00873533"/>
    <w:rsid w:val="008755A8"/>
    <w:rsid w:val="008757EE"/>
    <w:rsid w:val="0087607C"/>
    <w:rsid w:val="00876700"/>
    <w:rsid w:val="00876A5D"/>
    <w:rsid w:val="00881FB9"/>
    <w:rsid w:val="00882206"/>
    <w:rsid w:val="00882286"/>
    <w:rsid w:val="00882A59"/>
    <w:rsid w:val="0088409C"/>
    <w:rsid w:val="00886549"/>
    <w:rsid w:val="00887CCB"/>
    <w:rsid w:val="00887D02"/>
    <w:rsid w:val="00890212"/>
    <w:rsid w:val="008908F3"/>
    <w:rsid w:val="00892EC9"/>
    <w:rsid w:val="00893869"/>
    <w:rsid w:val="00894C9B"/>
    <w:rsid w:val="00896289"/>
    <w:rsid w:val="00896317"/>
    <w:rsid w:val="00896356"/>
    <w:rsid w:val="0089649F"/>
    <w:rsid w:val="008A0129"/>
    <w:rsid w:val="008A1E54"/>
    <w:rsid w:val="008A25CD"/>
    <w:rsid w:val="008A26D1"/>
    <w:rsid w:val="008A43BC"/>
    <w:rsid w:val="008A45F8"/>
    <w:rsid w:val="008A5555"/>
    <w:rsid w:val="008A673E"/>
    <w:rsid w:val="008B1857"/>
    <w:rsid w:val="008B3B42"/>
    <w:rsid w:val="008B3C48"/>
    <w:rsid w:val="008B3C5B"/>
    <w:rsid w:val="008B45E6"/>
    <w:rsid w:val="008B4BD4"/>
    <w:rsid w:val="008B5444"/>
    <w:rsid w:val="008B55DE"/>
    <w:rsid w:val="008B5EB7"/>
    <w:rsid w:val="008C3677"/>
    <w:rsid w:val="008C5AEE"/>
    <w:rsid w:val="008C5E0C"/>
    <w:rsid w:val="008C6187"/>
    <w:rsid w:val="008C67DA"/>
    <w:rsid w:val="008C750C"/>
    <w:rsid w:val="008C771F"/>
    <w:rsid w:val="008D2388"/>
    <w:rsid w:val="008D35F3"/>
    <w:rsid w:val="008D5844"/>
    <w:rsid w:val="008D7156"/>
    <w:rsid w:val="008D725D"/>
    <w:rsid w:val="008D79C9"/>
    <w:rsid w:val="008E063A"/>
    <w:rsid w:val="008E1781"/>
    <w:rsid w:val="008E212A"/>
    <w:rsid w:val="008E3647"/>
    <w:rsid w:val="008E5100"/>
    <w:rsid w:val="008E5E3E"/>
    <w:rsid w:val="008E6CCD"/>
    <w:rsid w:val="008E6F1B"/>
    <w:rsid w:val="008E77A9"/>
    <w:rsid w:val="008F73E1"/>
    <w:rsid w:val="008F7B27"/>
    <w:rsid w:val="00900B0E"/>
    <w:rsid w:val="009020EA"/>
    <w:rsid w:val="00902B0E"/>
    <w:rsid w:val="00904505"/>
    <w:rsid w:val="0090486A"/>
    <w:rsid w:val="00904D27"/>
    <w:rsid w:val="009108D9"/>
    <w:rsid w:val="00911EF6"/>
    <w:rsid w:val="00912D10"/>
    <w:rsid w:val="00914523"/>
    <w:rsid w:val="009146C3"/>
    <w:rsid w:val="00915FFA"/>
    <w:rsid w:val="00916578"/>
    <w:rsid w:val="00920F7E"/>
    <w:rsid w:val="009254A1"/>
    <w:rsid w:val="009257DF"/>
    <w:rsid w:val="009262EC"/>
    <w:rsid w:val="009266EB"/>
    <w:rsid w:val="00926CF1"/>
    <w:rsid w:val="009274A4"/>
    <w:rsid w:val="00932EDE"/>
    <w:rsid w:val="0093308E"/>
    <w:rsid w:val="009339CE"/>
    <w:rsid w:val="00933DB3"/>
    <w:rsid w:val="00934E2E"/>
    <w:rsid w:val="009363AB"/>
    <w:rsid w:val="009376D1"/>
    <w:rsid w:val="00937910"/>
    <w:rsid w:val="00940FA4"/>
    <w:rsid w:val="0094189A"/>
    <w:rsid w:val="00941D85"/>
    <w:rsid w:val="009465F7"/>
    <w:rsid w:val="009504B3"/>
    <w:rsid w:val="00951FEA"/>
    <w:rsid w:val="00952290"/>
    <w:rsid w:val="0095357C"/>
    <w:rsid w:val="0095657B"/>
    <w:rsid w:val="00961F4C"/>
    <w:rsid w:val="00962D08"/>
    <w:rsid w:val="00964221"/>
    <w:rsid w:val="0097051B"/>
    <w:rsid w:val="009716DE"/>
    <w:rsid w:val="00973BC1"/>
    <w:rsid w:val="00974C2B"/>
    <w:rsid w:val="0097573A"/>
    <w:rsid w:val="00980B47"/>
    <w:rsid w:val="00980CA2"/>
    <w:rsid w:val="00981389"/>
    <w:rsid w:val="0098332E"/>
    <w:rsid w:val="0098491A"/>
    <w:rsid w:val="00984998"/>
    <w:rsid w:val="00984D93"/>
    <w:rsid w:val="009852AC"/>
    <w:rsid w:val="009855F9"/>
    <w:rsid w:val="009A009B"/>
    <w:rsid w:val="009A3393"/>
    <w:rsid w:val="009A3466"/>
    <w:rsid w:val="009A359F"/>
    <w:rsid w:val="009A3CD4"/>
    <w:rsid w:val="009A4D2B"/>
    <w:rsid w:val="009A58A5"/>
    <w:rsid w:val="009A6B9C"/>
    <w:rsid w:val="009A70FB"/>
    <w:rsid w:val="009B046D"/>
    <w:rsid w:val="009B35AC"/>
    <w:rsid w:val="009B45EC"/>
    <w:rsid w:val="009B468F"/>
    <w:rsid w:val="009B6D9F"/>
    <w:rsid w:val="009C1E3A"/>
    <w:rsid w:val="009C1F20"/>
    <w:rsid w:val="009C3045"/>
    <w:rsid w:val="009C48CA"/>
    <w:rsid w:val="009C4B72"/>
    <w:rsid w:val="009C7780"/>
    <w:rsid w:val="009D1F97"/>
    <w:rsid w:val="009D44F7"/>
    <w:rsid w:val="009D4532"/>
    <w:rsid w:val="009D4CEE"/>
    <w:rsid w:val="009D6586"/>
    <w:rsid w:val="009E2597"/>
    <w:rsid w:val="009E4018"/>
    <w:rsid w:val="009E4613"/>
    <w:rsid w:val="009E4934"/>
    <w:rsid w:val="009E5D19"/>
    <w:rsid w:val="009E700E"/>
    <w:rsid w:val="009F0BE8"/>
    <w:rsid w:val="009F1D81"/>
    <w:rsid w:val="009F1FBC"/>
    <w:rsid w:val="009F39DF"/>
    <w:rsid w:val="009F4248"/>
    <w:rsid w:val="009F45A5"/>
    <w:rsid w:val="009F4BDE"/>
    <w:rsid w:val="009F623F"/>
    <w:rsid w:val="009F6B81"/>
    <w:rsid w:val="009F7B36"/>
    <w:rsid w:val="00A0026C"/>
    <w:rsid w:val="00A00FC6"/>
    <w:rsid w:val="00A01270"/>
    <w:rsid w:val="00A059B1"/>
    <w:rsid w:val="00A06A50"/>
    <w:rsid w:val="00A1023B"/>
    <w:rsid w:val="00A10F71"/>
    <w:rsid w:val="00A15360"/>
    <w:rsid w:val="00A17163"/>
    <w:rsid w:val="00A21AF1"/>
    <w:rsid w:val="00A2425A"/>
    <w:rsid w:val="00A25DAC"/>
    <w:rsid w:val="00A31154"/>
    <w:rsid w:val="00A33406"/>
    <w:rsid w:val="00A3588E"/>
    <w:rsid w:val="00A37912"/>
    <w:rsid w:val="00A40A72"/>
    <w:rsid w:val="00A415F6"/>
    <w:rsid w:val="00A43021"/>
    <w:rsid w:val="00A44A19"/>
    <w:rsid w:val="00A44FCC"/>
    <w:rsid w:val="00A45FA1"/>
    <w:rsid w:val="00A471F3"/>
    <w:rsid w:val="00A509EA"/>
    <w:rsid w:val="00A51497"/>
    <w:rsid w:val="00A51A29"/>
    <w:rsid w:val="00A51BE0"/>
    <w:rsid w:val="00A529CE"/>
    <w:rsid w:val="00A52CAE"/>
    <w:rsid w:val="00A543FF"/>
    <w:rsid w:val="00A54D8A"/>
    <w:rsid w:val="00A55D1C"/>
    <w:rsid w:val="00A5646D"/>
    <w:rsid w:val="00A577E0"/>
    <w:rsid w:val="00A57918"/>
    <w:rsid w:val="00A6224D"/>
    <w:rsid w:val="00A6338B"/>
    <w:rsid w:val="00A64E8F"/>
    <w:rsid w:val="00A650D3"/>
    <w:rsid w:val="00A65125"/>
    <w:rsid w:val="00A655D9"/>
    <w:rsid w:val="00A66240"/>
    <w:rsid w:val="00A675B9"/>
    <w:rsid w:val="00A73B4B"/>
    <w:rsid w:val="00A73E97"/>
    <w:rsid w:val="00A7725D"/>
    <w:rsid w:val="00A775C2"/>
    <w:rsid w:val="00A77860"/>
    <w:rsid w:val="00A77E49"/>
    <w:rsid w:val="00A816CA"/>
    <w:rsid w:val="00A81D79"/>
    <w:rsid w:val="00A8405A"/>
    <w:rsid w:val="00A864A3"/>
    <w:rsid w:val="00A86722"/>
    <w:rsid w:val="00A8683F"/>
    <w:rsid w:val="00A8703C"/>
    <w:rsid w:val="00A92003"/>
    <w:rsid w:val="00A922E6"/>
    <w:rsid w:val="00A923AE"/>
    <w:rsid w:val="00AA42B7"/>
    <w:rsid w:val="00AA69DD"/>
    <w:rsid w:val="00AB1102"/>
    <w:rsid w:val="00AB1CA3"/>
    <w:rsid w:val="00AB2139"/>
    <w:rsid w:val="00AB36F3"/>
    <w:rsid w:val="00AB69E2"/>
    <w:rsid w:val="00AB7175"/>
    <w:rsid w:val="00AB7C7E"/>
    <w:rsid w:val="00AC1E34"/>
    <w:rsid w:val="00AC32F2"/>
    <w:rsid w:val="00AC50FE"/>
    <w:rsid w:val="00AC54E5"/>
    <w:rsid w:val="00AC5984"/>
    <w:rsid w:val="00AC7344"/>
    <w:rsid w:val="00AD2ABD"/>
    <w:rsid w:val="00AD44AB"/>
    <w:rsid w:val="00AD5082"/>
    <w:rsid w:val="00AD5DA7"/>
    <w:rsid w:val="00AD6493"/>
    <w:rsid w:val="00AD6BE2"/>
    <w:rsid w:val="00AD7108"/>
    <w:rsid w:val="00AD7174"/>
    <w:rsid w:val="00AE26F5"/>
    <w:rsid w:val="00AE4ADA"/>
    <w:rsid w:val="00AE5FAF"/>
    <w:rsid w:val="00AF05B1"/>
    <w:rsid w:val="00AF0D23"/>
    <w:rsid w:val="00AF416E"/>
    <w:rsid w:val="00AF49EB"/>
    <w:rsid w:val="00AF5A9D"/>
    <w:rsid w:val="00AF6CBD"/>
    <w:rsid w:val="00B0270E"/>
    <w:rsid w:val="00B03A2B"/>
    <w:rsid w:val="00B05F6A"/>
    <w:rsid w:val="00B0688C"/>
    <w:rsid w:val="00B11DE3"/>
    <w:rsid w:val="00B12090"/>
    <w:rsid w:val="00B1243A"/>
    <w:rsid w:val="00B1270C"/>
    <w:rsid w:val="00B1360A"/>
    <w:rsid w:val="00B14792"/>
    <w:rsid w:val="00B1526C"/>
    <w:rsid w:val="00B2012C"/>
    <w:rsid w:val="00B20265"/>
    <w:rsid w:val="00B20EC4"/>
    <w:rsid w:val="00B2124A"/>
    <w:rsid w:val="00B238C0"/>
    <w:rsid w:val="00B26A49"/>
    <w:rsid w:val="00B2720D"/>
    <w:rsid w:val="00B30838"/>
    <w:rsid w:val="00B30C99"/>
    <w:rsid w:val="00B31EB6"/>
    <w:rsid w:val="00B33844"/>
    <w:rsid w:val="00B33EB6"/>
    <w:rsid w:val="00B37561"/>
    <w:rsid w:val="00B37746"/>
    <w:rsid w:val="00B37F92"/>
    <w:rsid w:val="00B4085F"/>
    <w:rsid w:val="00B41F22"/>
    <w:rsid w:val="00B42858"/>
    <w:rsid w:val="00B436A2"/>
    <w:rsid w:val="00B475AE"/>
    <w:rsid w:val="00B5029A"/>
    <w:rsid w:val="00B51FD1"/>
    <w:rsid w:val="00B5398A"/>
    <w:rsid w:val="00B56BB4"/>
    <w:rsid w:val="00B60387"/>
    <w:rsid w:val="00B6141A"/>
    <w:rsid w:val="00B6449B"/>
    <w:rsid w:val="00B64597"/>
    <w:rsid w:val="00B679A4"/>
    <w:rsid w:val="00B71A7E"/>
    <w:rsid w:val="00B72212"/>
    <w:rsid w:val="00B7258F"/>
    <w:rsid w:val="00B7397A"/>
    <w:rsid w:val="00B73AB0"/>
    <w:rsid w:val="00B749FB"/>
    <w:rsid w:val="00B8188A"/>
    <w:rsid w:val="00B830EC"/>
    <w:rsid w:val="00B835A6"/>
    <w:rsid w:val="00B91979"/>
    <w:rsid w:val="00B94DA6"/>
    <w:rsid w:val="00B957BD"/>
    <w:rsid w:val="00B95D44"/>
    <w:rsid w:val="00BA0E5B"/>
    <w:rsid w:val="00BA13D0"/>
    <w:rsid w:val="00BA50E4"/>
    <w:rsid w:val="00BB0EDA"/>
    <w:rsid w:val="00BB11D0"/>
    <w:rsid w:val="00BB12DE"/>
    <w:rsid w:val="00BB2551"/>
    <w:rsid w:val="00BB59E4"/>
    <w:rsid w:val="00BB6AB4"/>
    <w:rsid w:val="00BB6C68"/>
    <w:rsid w:val="00BB797E"/>
    <w:rsid w:val="00BC02BB"/>
    <w:rsid w:val="00BC0598"/>
    <w:rsid w:val="00BC0638"/>
    <w:rsid w:val="00BC0B64"/>
    <w:rsid w:val="00BC1ADD"/>
    <w:rsid w:val="00BC272B"/>
    <w:rsid w:val="00BC39D3"/>
    <w:rsid w:val="00BC5C3C"/>
    <w:rsid w:val="00BC62C5"/>
    <w:rsid w:val="00BC7CA9"/>
    <w:rsid w:val="00BD1E8A"/>
    <w:rsid w:val="00BD27E8"/>
    <w:rsid w:val="00BD3638"/>
    <w:rsid w:val="00BD4DA1"/>
    <w:rsid w:val="00BD54EC"/>
    <w:rsid w:val="00BD6BFA"/>
    <w:rsid w:val="00BE0007"/>
    <w:rsid w:val="00BE1227"/>
    <w:rsid w:val="00BE1E09"/>
    <w:rsid w:val="00BE3531"/>
    <w:rsid w:val="00BE3667"/>
    <w:rsid w:val="00BE50B6"/>
    <w:rsid w:val="00BE6E4E"/>
    <w:rsid w:val="00BE74A3"/>
    <w:rsid w:val="00BE799F"/>
    <w:rsid w:val="00BF004A"/>
    <w:rsid w:val="00BF03B6"/>
    <w:rsid w:val="00BF108B"/>
    <w:rsid w:val="00BF117D"/>
    <w:rsid w:val="00BF1AA1"/>
    <w:rsid w:val="00BF3158"/>
    <w:rsid w:val="00BF4F7D"/>
    <w:rsid w:val="00BF65F2"/>
    <w:rsid w:val="00BF6E4D"/>
    <w:rsid w:val="00BF7A07"/>
    <w:rsid w:val="00C0024D"/>
    <w:rsid w:val="00C012B1"/>
    <w:rsid w:val="00C040DB"/>
    <w:rsid w:val="00C0467D"/>
    <w:rsid w:val="00C05FC0"/>
    <w:rsid w:val="00C10D31"/>
    <w:rsid w:val="00C11111"/>
    <w:rsid w:val="00C11721"/>
    <w:rsid w:val="00C123C5"/>
    <w:rsid w:val="00C12DE0"/>
    <w:rsid w:val="00C12F2D"/>
    <w:rsid w:val="00C12F4F"/>
    <w:rsid w:val="00C13824"/>
    <w:rsid w:val="00C1755E"/>
    <w:rsid w:val="00C17F45"/>
    <w:rsid w:val="00C2030B"/>
    <w:rsid w:val="00C247DA"/>
    <w:rsid w:val="00C25A9F"/>
    <w:rsid w:val="00C269CE"/>
    <w:rsid w:val="00C276DD"/>
    <w:rsid w:val="00C313BE"/>
    <w:rsid w:val="00C31BB6"/>
    <w:rsid w:val="00C31BDD"/>
    <w:rsid w:val="00C31F9D"/>
    <w:rsid w:val="00C407DE"/>
    <w:rsid w:val="00C45271"/>
    <w:rsid w:val="00C45EA5"/>
    <w:rsid w:val="00C47EC9"/>
    <w:rsid w:val="00C50489"/>
    <w:rsid w:val="00C51D9E"/>
    <w:rsid w:val="00C54FF1"/>
    <w:rsid w:val="00C57B2B"/>
    <w:rsid w:val="00C662B8"/>
    <w:rsid w:val="00C67F02"/>
    <w:rsid w:val="00C7001C"/>
    <w:rsid w:val="00C719A7"/>
    <w:rsid w:val="00C71A47"/>
    <w:rsid w:val="00C71D43"/>
    <w:rsid w:val="00C71FB5"/>
    <w:rsid w:val="00C72460"/>
    <w:rsid w:val="00C7394C"/>
    <w:rsid w:val="00C773DE"/>
    <w:rsid w:val="00C77B2D"/>
    <w:rsid w:val="00C81D11"/>
    <w:rsid w:val="00C82679"/>
    <w:rsid w:val="00C83270"/>
    <w:rsid w:val="00C838F7"/>
    <w:rsid w:val="00C83986"/>
    <w:rsid w:val="00C855A2"/>
    <w:rsid w:val="00C85650"/>
    <w:rsid w:val="00C85F95"/>
    <w:rsid w:val="00C8608D"/>
    <w:rsid w:val="00C87C38"/>
    <w:rsid w:val="00C87E65"/>
    <w:rsid w:val="00C901C9"/>
    <w:rsid w:val="00C90DEE"/>
    <w:rsid w:val="00C91DE3"/>
    <w:rsid w:val="00C9639B"/>
    <w:rsid w:val="00CA0517"/>
    <w:rsid w:val="00CA21EB"/>
    <w:rsid w:val="00CA3AC1"/>
    <w:rsid w:val="00CA666B"/>
    <w:rsid w:val="00CA7DE5"/>
    <w:rsid w:val="00CB22EA"/>
    <w:rsid w:val="00CB2AB0"/>
    <w:rsid w:val="00CB3252"/>
    <w:rsid w:val="00CB3CDA"/>
    <w:rsid w:val="00CB5B78"/>
    <w:rsid w:val="00CB7708"/>
    <w:rsid w:val="00CC2ECF"/>
    <w:rsid w:val="00CC6553"/>
    <w:rsid w:val="00CD35A8"/>
    <w:rsid w:val="00CD432E"/>
    <w:rsid w:val="00CD6681"/>
    <w:rsid w:val="00CE01F1"/>
    <w:rsid w:val="00CE0571"/>
    <w:rsid w:val="00CE083C"/>
    <w:rsid w:val="00CE4A1A"/>
    <w:rsid w:val="00CE539E"/>
    <w:rsid w:val="00CE6085"/>
    <w:rsid w:val="00CE624B"/>
    <w:rsid w:val="00CE6265"/>
    <w:rsid w:val="00CE67A4"/>
    <w:rsid w:val="00CF0A68"/>
    <w:rsid w:val="00CF1392"/>
    <w:rsid w:val="00CF2563"/>
    <w:rsid w:val="00D030EB"/>
    <w:rsid w:val="00D100FF"/>
    <w:rsid w:val="00D110FF"/>
    <w:rsid w:val="00D118AF"/>
    <w:rsid w:val="00D12298"/>
    <w:rsid w:val="00D128E5"/>
    <w:rsid w:val="00D1329B"/>
    <w:rsid w:val="00D14EAB"/>
    <w:rsid w:val="00D15296"/>
    <w:rsid w:val="00D16463"/>
    <w:rsid w:val="00D209A0"/>
    <w:rsid w:val="00D21D19"/>
    <w:rsid w:val="00D22190"/>
    <w:rsid w:val="00D25655"/>
    <w:rsid w:val="00D264ED"/>
    <w:rsid w:val="00D26567"/>
    <w:rsid w:val="00D26A37"/>
    <w:rsid w:val="00D26C76"/>
    <w:rsid w:val="00D27C7B"/>
    <w:rsid w:val="00D3027D"/>
    <w:rsid w:val="00D30578"/>
    <w:rsid w:val="00D35AF2"/>
    <w:rsid w:val="00D36B66"/>
    <w:rsid w:val="00D37674"/>
    <w:rsid w:val="00D41AE0"/>
    <w:rsid w:val="00D42F47"/>
    <w:rsid w:val="00D441B0"/>
    <w:rsid w:val="00D44540"/>
    <w:rsid w:val="00D4684B"/>
    <w:rsid w:val="00D4753F"/>
    <w:rsid w:val="00D5177C"/>
    <w:rsid w:val="00D603ED"/>
    <w:rsid w:val="00D6092D"/>
    <w:rsid w:val="00D60EC7"/>
    <w:rsid w:val="00D61E9D"/>
    <w:rsid w:val="00D628B8"/>
    <w:rsid w:val="00D650C9"/>
    <w:rsid w:val="00D65D5A"/>
    <w:rsid w:val="00D65F29"/>
    <w:rsid w:val="00D7372E"/>
    <w:rsid w:val="00D75A9D"/>
    <w:rsid w:val="00D75CDA"/>
    <w:rsid w:val="00D77387"/>
    <w:rsid w:val="00D77D23"/>
    <w:rsid w:val="00D80951"/>
    <w:rsid w:val="00D813AD"/>
    <w:rsid w:val="00D85602"/>
    <w:rsid w:val="00D866B1"/>
    <w:rsid w:val="00D9059A"/>
    <w:rsid w:val="00D92A57"/>
    <w:rsid w:val="00D94521"/>
    <w:rsid w:val="00D94647"/>
    <w:rsid w:val="00D96C7F"/>
    <w:rsid w:val="00D97033"/>
    <w:rsid w:val="00D97F32"/>
    <w:rsid w:val="00DA08D9"/>
    <w:rsid w:val="00DA3539"/>
    <w:rsid w:val="00DA565E"/>
    <w:rsid w:val="00DA738A"/>
    <w:rsid w:val="00DA7DE4"/>
    <w:rsid w:val="00DB0F3B"/>
    <w:rsid w:val="00DB3655"/>
    <w:rsid w:val="00DB4EF7"/>
    <w:rsid w:val="00DB6BCF"/>
    <w:rsid w:val="00DC19C1"/>
    <w:rsid w:val="00DC19DF"/>
    <w:rsid w:val="00DC2FF5"/>
    <w:rsid w:val="00DD4244"/>
    <w:rsid w:val="00DD4674"/>
    <w:rsid w:val="00DD623B"/>
    <w:rsid w:val="00DD688F"/>
    <w:rsid w:val="00DD7075"/>
    <w:rsid w:val="00DE55E5"/>
    <w:rsid w:val="00DE6158"/>
    <w:rsid w:val="00DE6EC8"/>
    <w:rsid w:val="00DE7B44"/>
    <w:rsid w:val="00DF0372"/>
    <w:rsid w:val="00DF0796"/>
    <w:rsid w:val="00DF0BD5"/>
    <w:rsid w:val="00DF21D9"/>
    <w:rsid w:val="00DF260D"/>
    <w:rsid w:val="00DF7260"/>
    <w:rsid w:val="00DF7D89"/>
    <w:rsid w:val="00E000A4"/>
    <w:rsid w:val="00E10F7A"/>
    <w:rsid w:val="00E11E81"/>
    <w:rsid w:val="00E12369"/>
    <w:rsid w:val="00E13CA3"/>
    <w:rsid w:val="00E148D1"/>
    <w:rsid w:val="00E15485"/>
    <w:rsid w:val="00E15CFC"/>
    <w:rsid w:val="00E212D7"/>
    <w:rsid w:val="00E2262C"/>
    <w:rsid w:val="00E22D3E"/>
    <w:rsid w:val="00E23C31"/>
    <w:rsid w:val="00E24435"/>
    <w:rsid w:val="00E26017"/>
    <w:rsid w:val="00E26575"/>
    <w:rsid w:val="00E33E6E"/>
    <w:rsid w:val="00E34145"/>
    <w:rsid w:val="00E41592"/>
    <w:rsid w:val="00E41B0D"/>
    <w:rsid w:val="00E42250"/>
    <w:rsid w:val="00E4234F"/>
    <w:rsid w:val="00E457B8"/>
    <w:rsid w:val="00E4749D"/>
    <w:rsid w:val="00E51E5C"/>
    <w:rsid w:val="00E53EB4"/>
    <w:rsid w:val="00E542FE"/>
    <w:rsid w:val="00E5562F"/>
    <w:rsid w:val="00E6278A"/>
    <w:rsid w:val="00E65347"/>
    <w:rsid w:val="00E66A82"/>
    <w:rsid w:val="00E675C1"/>
    <w:rsid w:val="00E6760A"/>
    <w:rsid w:val="00E70E5C"/>
    <w:rsid w:val="00E73145"/>
    <w:rsid w:val="00E756D2"/>
    <w:rsid w:val="00E76C14"/>
    <w:rsid w:val="00E77CB5"/>
    <w:rsid w:val="00E77E1C"/>
    <w:rsid w:val="00E81F8B"/>
    <w:rsid w:val="00E83AA2"/>
    <w:rsid w:val="00E8605F"/>
    <w:rsid w:val="00E8696B"/>
    <w:rsid w:val="00E91CEB"/>
    <w:rsid w:val="00E9243B"/>
    <w:rsid w:val="00E926A4"/>
    <w:rsid w:val="00E93674"/>
    <w:rsid w:val="00E94382"/>
    <w:rsid w:val="00EA337E"/>
    <w:rsid w:val="00EA3755"/>
    <w:rsid w:val="00EA600C"/>
    <w:rsid w:val="00EB2B85"/>
    <w:rsid w:val="00EB2C52"/>
    <w:rsid w:val="00EB4554"/>
    <w:rsid w:val="00EC0EC8"/>
    <w:rsid w:val="00EC2ECC"/>
    <w:rsid w:val="00EC4838"/>
    <w:rsid w:val="00EC4A6C"/>
    <w:rsid w:val="00ED0A85"/>
    <w:rsid w:val="00ED0E43"/>
    <w:rsid w:val="00ED0FED"/>
    <w:rsid w:val="00ED2369"/>
    <w:rsid w:val="00ED3E33"/>
    <w:rsid w:val="00ED61FA"/>
    <w:rsid w:val="00ED733A"/>
    <w:rsid w:val="00ED74EA"/>
    <w:rsid w:val="00ED796B"/>
    <w:rsid w:val="00EE10C2"/>
    <w:rsid w:val="00EE368E"/>
    <w:rsid w:val="00EE5998"/>
    <w:rsid w:val="00EE60CC"/>
    <w:rsid w:val="00EF0D6C"/>
    <w:rsid w:val="00EF118D"/>
    <w:rsid w:val="00EF11C1"/>
    <w:rsid w:val="00EF143C"/>
    <w:rsid w:val="00EF2860"/>
    <w:rsid w:val="00EF307B"/>
    <w:rsid w:val="00EF32B5"/>
    <w:rsid w:val="00EF3536"/>
    <w:rsid w:val="00EF44BA"/>
    <w:rsid w:val="00EF48E8"/>
    <w:rsid w:val="00EF5387"/>
    <w:rsid w:val="00F02142"/>
    <w:rsid w:val="00F03C83"/>
    <w:rsid w:val="00F04CDB"/>
    <w:rsid w:val="00F0551F"/>
    <w:rsid w:val="00F06AAF"/>
    <w:rsid w:val="00F06E6F"/>
    <w:rsid w:val="00F07852"/>
    <w:rsid w:val="00F10095"/>
    <w:rsid w:val="00F10D84"/>
    <w:rsid w:val="00F116EE"/>
    <w:rsid w:val="00F13A9E"/>
    <w:rsid w:val="00F13BB9"/>
    <w:rsid w:val="00F149AB"/>
    <w:rsid w:val="00F16813"/>
    <w:rsid w:val="00F17D4E"/>
    <w:rsid w:val="00F21CBF"/>
    <w:rsid w:val="00F21F29"/>
    <w:rsid w:val="00F22F48"/>
    <w:rsid w:val="00F2344B"/>
    <w:rsid w:val="00F235A4"/>
    <w:rsid w:val="00F25E53"/>
    <w:rsid w:val="00F3054B"/>
    <w:rsid w:val="00F307CD"/>
    <w:rsid w:val="00F31B2C"/>
    <w:rsid w:val="00F33577"/>
    <w:rsid w:val="00F3582B"/>
    <w:rsid w:val="00F37360"/>
    <w:rsid w:val="00F401C7"/>
    <w:rsid w:val="00F41768"/>
    <w:rsid w:val="00F41899"/>
    <w:rsid w:val="00F41AE9"/>
    <w:rsid w:val="00F43D9C"/>
    <w:rsid w:val="00F4503A"/>
    <w:rsid w:val="00F47028"/>
    <w:rsid w:val="00F47348"/>
    <w:rsid w:val="00F504D9"/>
    <w:rsid w:val="00F512A9"/>
    <w:rsid w:val="00F525D7"/>
    <w:rsid w:val="00F52614"/>
    <w:rsid w:val="00F54E48"/>
    <w:rsid w:val="00F5624E"/>
    <w:rsid w:val="00F56597"/>
    <w:rsid w:val="00F615C5"/>
    <w:rsid w:val="00F622F5"/>
    <w:rsid w:val="00F6247C"/>
    <w:rsid w:val="00F638A9"/>
    <w:rsid w:val="00F64E1A"/>
    <w:rsid w:val="00F65114"/>
    <w:rsid w:val="00F71A53"/>
    <w:rsid w:val="00F730A8"/>
    <w:rsid w:val="00F7474E"/>
    <w:rsid w:val="00F76165"/>
    <w:rsid w:val="00F76C6E"/>
    <w:rsid w:val="00F809B2"/>
    <w:rsid w:val="00F80B7F"/>
    <w:rsid w:val="00F81C26"/>
    <w:rsid w:val="00F84795"/>
    <w:rsid w:val="00F858E6"/>
    <w:rsid w:val="00F8671E"/>
    <w:rsid w:val="00F8710A"/>
    <w:rsid w:val="00F91B12"/>
    <w:rsid w:val="00F91FCF"/>
    <w:rsid w:val="00F93F69"/>
    <w:rsid w:val="00F9456F"/>
    <w:rsid w:val="00F96640"/>
    <w:rsid w:val="00FA0797"/>
    <w:rsid w:val="00FA5522"/>
    <w:rsid w:val="00FA5BEA"/>
    <w:rsid w:val="00FB19AB"/>
    <w:rsid w:val="00FB3829"/>
    <w:rsid w:val="00FB3E52"/>
    <w:rsid w:val="00FB4C8C"/>
    <w:rsid w:val="00FB59EB"/>
    <w:rsid w:val="00FB5CB8"/>
    <w:rsid w:val="00FC070E"/>
    <w:rsid w:val="00FC1C6F"/>
    <w:rsid w:val="00FC388E"/>
    <w:rsid w:val="00FC65B9"/>
    <w:rsid w:val="00FD214B"/>
    <w:rsid w:val="00FD2D12"/>
    <w:rsid w:val="00FE13F9"/>
    <w:rsid w:val="00FE4030"/>
    <w:rsid w:val="00FE4F41"/>
    <w:rsid w:val="00FF0ADD"/>
    <w:rsid w:val="00FF1C47"/>
    <w:rsid w:val="00FF293F"/>
    <w:rsid w:val="00FF4764"/>
    <w:rsid w:val="00FF5782"/>
    <w:rsid w:val="00FF65ED"/>
    <w:rsid w:val="00FF6BB8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616A96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616A96"/>
    <w:rPr>
      <w:rFonts w:ascii="Consolas" w:eastAsiaTheme="minorHAnsi" w:hAnsi="Consolas" w:cs="Consolas"/>
      <w:sz w:val="21"/>
      <w:szCs w:val="21"/>
      <w:lang w:eastAsia="en-US"/>
    </w:rPr>
  </w:style>
  <w:style w:type="table" w:styleId="aa">
    <w:name w:val="Table Grid"/>
    <w:basedOn w:val="a1"/>
    <w:uiPriority w:val="59"/>
    <w:rsid w:val="006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32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616A96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616A96"/>
    <w:rPr>
      <w:rFonts w:ascii="Consolas" w:eastAsiaTheme="minorHAnsi" w:hAnsi="Consolas" w:cs="Consolas"/>
      <w:sz w:val="21"/>
      <w:szCs w:val="21"/>
      <w:lang w:eastAsia="en-US"/>
    </w:rPr>
  </w:style>
  <w:style w:type="table" w:styleId="aa">
    <w:name w:val="Table Grid"/>
    <w:basedOn w:val="a1"/>
    <w:uiPriority w:val="59"/>
    <w:rsid w:val="006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32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</dc:creator>
  <cp:lastModifiedBy>Музалев Дмитрий Юрьевич</cp:lastModifiedBy>
  <cp:revision>2</cp:revision>
  <cp:lastPrinted>2018-07-06T07:26:00Z</cp:lastPrinted>
  <dcterms:created xsi:type="dcterms:W3CDTF">2022-01-24T14:52:00Z</dcterms:created>
  <dcterms:modified xsi:type="dcterms:W3CDTF">2022-01-24T14:52:00Z</dcterms:modified>
</cp:coreProperties>
</file>